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D4" w:rsidRDefault="00973649">
      <w:pPr>
        <w:pStyle w:val="20"/>
        <w:shd w:val="clear" w:color="auto" w:fill="auto"/>
        <w:spacing w:after="154" w:line="280" w:lineRule="exact"/>
        <w:ind w:right="20" w:firstLine="0"/>
      </w:pPr>
      <w:r>
        <w:t>Протокол № 4 от 18.12</w:t>
      </w:r>
      <w:r w:rsidR="003E11A6">
        <w:t>.2017 г..</w:t>
      </w:r>
    </w:p>
    <w:p w:rsidR="00F052D4" w:rsidRDefault="003E11A6">
      <w:pPr>
        <w:pStyle w:val="20"/>
        <w:shd w:val="clear" w:color="auto" w:fill="auto"/>
        <w:spacing w:after="176" w:line="365" w:lineRule="exact"/>
        <w:ind w:firstLine="0"/>
        <w:jc w:val="left"/>
      </w:pPr>
      <w:r>
        <w:t>Заседания совета по вопросу обсуждения изучения государственного языка РФ и родного языка р</w:t>
      </w:r>
      <w:r w:rsidR="00973649">
        <w:t>еспублики Дагестан в МКОУ «Ириб</w:t>
      </w:r>
      <w:r>
        <w:t>ская СОШ» .</w:t>
      </w:r>
    </w:p>
    <w:p w:rsidR="00F052D4" w:rsidRDefault="003E11A6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370" w:lineRule="exact"/>
        <w:ind w:left="720"/>
        <w:jc w:val="left"/>
      </w:pPr>
      <w:r>
        <w:t xml:space="preserve">О необходимости выбора языка для изучения родного языка и родной литературы, в связи с </w:t>
      </w:r>
      <w:r>
        <w:t>изменениями в перечне обязательных для изучения в области «Родной язык и родная литература».</w:t>
      </w:r>
    </w:p>
    <w:p w:rsidR="00F052D4" w:rsidRDefault="003E11A6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after="140" w:line="280" w:lineRule="exact"/>
        <w:ind w:left="380" w:firstLine="0"/>
        <w:jc w:val="both"/>
      </w:pPr>
      <w:r>
        <w:t>Разное.</w:t>
      </w:r>
    </w:p>
    <w:p w:rsidR="00F052D4" w:rsidRDefault="003E11A6">
      <w:pPr>
        <w:pStyle w:val="20"/>
        <w:shd w:val="clear" w:color="auto" w:fill="auto"/>
        <w:spacing w:after="180" w:line="370" w:lineRule="exact"/>
        <w:ind w:firstLine="720"/>
        <w:jc w:val="left"/>
      </w:pPr>
      <w:r>
        <w:t>По первому вопросу выступил</w:t>
      </w:r>
      <w:r w:rsidR="00973649">
        <w:t xml:space="preserve"> директор школы Давудов И.Г.  В </w:t>
      </w:r>
      <w:r>
        <w:t xml:space="preserve"> своём выступлении </w:t>
      </w:r>
      <w:r w:rsidR="00973649">
        <w:t xml:space="preserve">он </w:t>
      </w:r>
      <w:r>
        <w:t>рассказал, какие изменения произошли в изучении государственного языка,</w:t>
      </w:r>
      <w:r>
        <w:t xml:space="preserve"> в том числе и родного языка и литературы. В соответствии частью 3 статьи 44 Федерального закона № 273 «Об образовании в РФ.», родители (законные представители) имеет право выбрать для изучения язык, на котором будут учиться их дети в соответствии частью 3</w:t>
      </w:r>
      <w:r>
        <w:t xml:space="preserve"> статьи 44 ФЗ № 73 -ФЗ «Об образовании в Российской Федерации. Поэтому предложил выбрать для обучения родной язык, т.е. аварский, на котором мы изучали родной язык и литературу до сих пор, на котором мы общаемся со всеми жителями нашего района и огромной ч</w:t>
      </w:r>
      <w:r>
        <w:t>астью жителями Республики Дагестана. Это язык, на котором писали наши выдающиеся поэты и писатели Расул Гамзатов, Цадаса Гамзат и многие другие.</w:t>
      </w:r>
    </w:p>
    <w:p w:rsidR="00F052D4" w:rsidRDefault="003E11A6">
      <w:pPr>
        <w:pStyle w:val="20"/>
        <w:shd w:val="clear" w:color="auto" w:fill="auto"/>
        <w:spacing w:after="176" w:line="370" w:lineRule="exact"/>
        <w:ind w:firstLine="520"/>
        <w:jc w:val="left"/>
      </w:pPr>
      <w:r>
        <w:t>Выступил</w:t>
      </w:r>
      <w:r w:rsidR="00973649">
        <w:t>и родители Хабибулаев Магомед и Магомедов Шамиль</w:t>
      </w:r>
      <w:r>
        <w:t>. Он</w:t>
      </w:r>
      <w:r w:rsidR="00973649">
        <w:t>и</w:t>
      </w:r>
      <w:r>
        <w:t xml:space="preserve"> предложил</w:t>
      </w:r>
      <w:r w:rsidR="00973649">
        <w:t>и</w:t>
      </w:r>
      <w:r>
        <w:t xml:space="preserve"> всем родителям выбрать наш родной язык, т.е. аварский язык. Та</w:t>
      </w:r>
      <w:r>
        <w:t>к как мы с детьми общаемся на аварском языке. Он</w:t>
      </w:r>
      <w:r w:rsidR="00973649">
        <w:t>и</w:t>
      </w:r>
      <w:r>
        <w:t xml:space="preserve"> отметил</w:t>
      </w:r>
      <w:r w:rsidR="00973649">
        <w:t>и, что аварский язык, это часть нашей культуры и ни в коем случае нельзя оставлять ее изучение</w:t>
      </w:r>
      <w:r>
        <w:t>. Все присутствующие одобрили предложение директора и единогласно выбрали родной язык (Аварс</w:t>
      </w:r>
      <w:r>
        <w:t>кий язык).</w:t>
      </w:r>
    </w:p>
    <w:p w:rsidR="00F052D4" w:rsidRDefault="003E11A6">
      <w:pPr>
        <w:pStyle w:val="20"/>
        <w:shd w:val="clear" w:color="auto" w:fill="auto"/>
        <w:spacing w:after="0" w:line="374" w:lineRule="exact"/>
        <w:ind w:firstLine="0"/>
        <w:jc w:val="left"/>
      </w:pPr>
      <w:r>
        <w:t>Единогласно было принято решение выбрать родной язык обучен</w:t>
      </w:r>
      <w:r w:rsidR="00973649">
        <w:t>ия (Аварский язык) в МКОУ «Ириб</w:t>
      </w:r>
      <w:bookmarkStart w:id="0" w:name="_GoBack"/>
      <w:bookmarkEnd w:id="0"/>
      <w:r>
        <w:t>ская СОШ» .</w:t>
      </w:r>
    </w:p>
    <w:sectPr w:rsidR="00F052D4">
      <w:pgSz w:w="11900" w:h="16840"/>
      <w:pgMar w:top="1176" w:right="851" w:bottom="1176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A6" w:rsidRDefault="003E11A6">
      <w:r>
        <w:separator/>
      </w:r>
    </w:p>
  </w:endnote>
  <w:endnote w:type="continuationSeparator" w:id="0">
    <w:p w:rsidR="003E11A6" w:rsidRDefault="003E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A6" w:rsidRDefault="003E11A6"/>
  </w:footnote>
  <w:footnote w:type="continuationSeparator" w:id="0">
    <w:p w:rsidR="003E11A6" w:rsidRDefault="003E11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B2F7B"/>
    <w:multiLevelType w:val="multilevel"/>
    <w:tmpl w:val="6ED8C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052D4"/>
    <w:rsid w:val="003E11A6"/>
    <w:rsid w:val="00973649"/>
    <w:rsid w:val="00F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1FDA8-F892-4753-9E6E-4BBC8F52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3</cp:revision>
  <dcterms:created xsi:type="dcterms:W3CDTF">2018-10-09T18:24:00Z</dcterms:created>
  <dcterms:modified xsi:type="dcterms:W3CDTF">2018-10-09T18:30:00Z</dcterms:modified>
</cp:coreProperties>
</file>