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EA" w:rsidRDefault="00DD14EA" w:rsidP="00DD14EA">
      <w:pPr>
        <w:shd w:val="clear" w:color="auto" w:fill="FFFFFF"/>
        <w:spacing w:before="150" w:after="150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bookmarkStart w:id="0" w:name="_GoBack"/>
      <w:bookmarkEnd w:id="0"/>
    </w:p>
    <w:tbl>
      <w:tblPr>
        <w:tblW w:w="16208" w:type="dxa"/>
        <w:tblInd w:w="-772" w:type="dxa"/>
        <w:tblLayout w:type="fixed"/>
        <w:tblLook w:val="04A0"/>
      </w:tblPr>
      <w:tblGrid>
        <w:gridCol w:w="458"/>
        <w:gridCol w:w="1840"/>
        <w:gridCol w:w="6379"/>
        <w:gridCol w:w="1564"/>
        <w:gridCol w:w="1563"/>
        <w:gridCol w:w="1627"/>
        <w:gridCol w:w="1701"/>
        <w:gridCol w:w="1076"/>
      </w:tblGrid>
      <w:tr w:rsidR="00DD14EA" w:rsidRPr="00EC2159" w:rsidTr="00B83720">
        <w:trPr>
          <w:trHeight w:val="86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85B81">
              <w:rPr>
                <w:rFonts w:ascii="Times New Roman" w:hAnsi="Times New Roman" w:cs="Times New Roman"/>
                <w:b/>
                <w:color w:val="000000"/>
              </w:rPr>
              <w:t xml:space="preserve">ФИ чтеца, автор,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название </w:t>
            </w:r>
            <w:r w:rsidRPr="00485B81">
              <w:rPr>
                <w:rFonts w:ascii="Times New Roman" w:hAnsi="Times New Roman" w:cs="Times New Roman"/>
                <w:b/>
                <w:color w:val="000000"/>
              </w:rPr>
              <w:t>произведени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я</w:t>
            </w:r>
          </w:p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DD14EA" w:rsidRPr="00EC2159" w:rsidRDefault="00DD14EA" w:rsidP="006A53FA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Критерии оценки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Всего баллов:</w:t>
            </w:r>
          </w:p>
        </w:tc>
      </w:tr>
      <w:tr w:rsidR="00DD14EA" w:rsidRPr="00EC2159" w:rsidTr="00B83720">
        <w:trPr>
          <w:trHeight w:val="1721"/>
        </w:trPr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Выбор текста произведения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>(о</w:t>
            </w:r>
            <w:r w:rsidRPr="00FC2F0C">
              <w:rPr>
                <w:rFonts w:ascii="Times New Roman" w:hAnsi="Times New Roman" w:cs="Times New Roman"/>
                <w:b/>
                <w:color w:val="000000"/>
              </w:rPr>
              <w:t>рганичность исполняемого произведения чтецу, соответствие возрасту чтеца, выбор отрывка, качество текста произведения)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</w:t>
            </w:r>
            <w:proofErr w:type="gramStart"/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кст пр</w:t>
            </w:r>
            <w:proofErr w:type="gramEnd"/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оизведения должен быть издан в профессиональном издательстве тиражом не мене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4000 экз.</w:t>
            </w:r>
            <w:r w:rsidRPr="00FC2F0C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Способность оказывать эстетическое, интеллектуальное и эмоциональное воздействие на слушателей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br/>
              <w:t>Грамотная речь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Дикция, расстановка логических ударений, пауз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EA" w:rsidRPr="00EC2159" w:rsidTr="00B83720">
        <w:trPr>
          <w:trHeight w:val="368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B648DB" w:rsidRDefault="00DD14EA" w:rsidP="006A53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рассказать историю так, чтобы слушатель (член жюри)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понял ее.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эмоционально вовлечь слушателя (члена жюри): заставить задуматься, смеяться, сопер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еживать.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Правильная расстановка ударений и грамотное произношение слов (за исключением случаев, когда речевые ошибки являются особенностью речи героя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произведения),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Выразительность дикции, четкое произнесение звуков в соответствии с фонетическими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нормами языка оценивается от  0 до 5 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D14EA" w:rsidRPr="00EC2159" w:rsidTr="00B83720">
        <w:trPr>
          <w:trHeight w:val="400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B83720" w:rsidRDefault="00B83720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Омарова</w:t>
            </w:r>
            <w:proofErr w:type="spellEnd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Хадижат</w:t>
            </w:r>
            <w:proofErr w:type="spellEnd"/>
            <w:r w:rsidRPr="00B837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D14EA" w:rsidRPr="00B83720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D14EA" w:rsidRPr="00EC2159" w:rsidTr="00B83720">
        <w:trPr>
          <w:trHeight w:val="651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B83720" w:rsidRDefault="00B83720" w:rsidP="006A53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Хабибулаева</w:t>
            </w:r>
            <w:proofErr w:type="spellEnd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Хадижат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DD14EA" w:rsidRPr="00EC2159" w:rsidTr="00B83720">
        <w:trPr>
          <w:trHeight w:val="651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B83720" w:rsidRDefault="00B83720" w:rsidP="006A53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>Омарсахабова</w:t>
            </w:r>
            <w:proofErr w:type="spellEnd"/>
            <w:r w:rsidRPr="00B83720">
              <w:rPr>
                <w:rStyle w:val="a3"/>
                <w:rFonts w:ascii="Times New Roman" w:hAnsi="Times New Roman" w:cs="Times New Roman"/>
                <w:b w:val="0"/>
              </w:rPr>
              <w:t xml:space="preserve"> Фатима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D14EA" w:rsidRPr="00EC2159" w:rsidTr="00B83720">
        <w:trPr>
          <w:trHeight w:val="651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D14EA" w:rsidRPr="00EC2159" w:rsidTr="00B83720">
        <w:trPr>
          <w:trHeight w:val="651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F4032" w:rsidRDefault="004F4032"/>
    <w:sectPr w:rsidR="004F4032" w:rsidSect="00AC4C64">
      <w:pgSz w:w="16840" w:h="11900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465"/>
    <w:rsid w:val="004F4032"/>
    <w:rsid w:val="00974753"/>
    <w:rsid w:val="009F2465"/>
    <w:rsid w:val="00B83720"/>
    <w:rsid w:val="00DD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E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3720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Company>HP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IRIB-SHKOLA</cp:lastModifiedBy>
  <cp:revision>3</cp:revision>
  <dcterms:created xsi:type="dcterms:W3CDTF">2021-01-25T11:49:00Z</dcterms:created>
  <dcterms:modified xsi:type="dcterms:W3CDTF">2021-02-09T09:33:00Z</dcterms:modified>
</cp:coreProperties>
</file>