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20" w:rsidRPr="00054920" w:rsidRDefault="00054920" w:rsidP="0005492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>СОГЛАСОВАНО:</w:t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  <w:t>УТВЕРЖДАЮ:</w:t>
      </w:r>
    </w:p>
    <w:p w:rsidR="00054920" w:rsidRPr="00054920" w:rsidRDefault="00054920" w:rsidP="0005492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>Председатель ПК</w:t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  <w:t>Директор МКОУ «</w:t>
      </w:r>
      <w:proofErr w:type="spellStart"/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>Ирибская</w:t>
      </w:r>
      <w:proofErr w:type="spellEnd"/>
    </w:p>
    <w:p w:rsidR="00054920" w:rsidRPr="00054920" w:rsidRDefault="00054920" w:rsidP="0005492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                                                                                                                СОШ им. М.М. Ибрагимова»</w:t>
      </w:r>
    </w:p>
    <w:p w:rsidR="00054920" w:rsidRPr="00054920" w:rsidRDefault="00054920" w:rsidP="0005492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>________Набиев М.А.</w:t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4"/>
        </w:rPr>
        <w:tab/>
        <w:t xml:space="preserve">                   ____________ И.Г. Давудов</w:t>
      </w:r>
    </w:p>
    <w:p w:rsidR="00054920" w:rsidRPr="00054920" w:rsidRDefault="00054920" w:rsidP="0005492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8"/>
        </w:rPr>
      </w:pPr>
      <w:r w:rsidRPr="00054920">
        <w:rPr>
          <w:rFonts w:ascii="Times New Roman" w:eastAsia="Lucida Sans Unicode" w:hAnsi="Times New Roman" w:cs="Tahoma"/>
          <w:color w:val="000000"/>
          <w:sz w:val="24"/>
          <w:szCs w:val="28"/>
        </w:rPr>
        <w:t>01 сентября 2020 г.</w:t>
      </w:r>
      <w:r w:rsidRPr="00054920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054920">
        <w:rPr>
          <w:rFonts w:ascii="Times New Roman" w:eastAsia="Lucida Sans Unicode" w:hAnsi="Times New Roman" w:cs="Tahoma"/>
          <w:color w:val="000000"/>
          <w:sz w:val="24"/>
          <w:szCs w:val="28"/>
        </w:rPr>
        <w:tab/>
        <w:t>01 сентября 2020 г.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ED3B7F" w:rsidRPr="001000C7" w:rsidRDefault="005F7901" w:rsidP="001000C7">
      <w:pPr>
        <w:spacing w:after="0"/>
        <w:jc w:val="center"/>
        <w:rPr>
          <w:b/>
          <w:sz w:val="28"/>
          <w:szCs w:val="28"/>
        </w:rPr>
      </w:pPr>
      <w:r w:rsidRPr="001000C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D3B7F" w:rsidRPr="001000C7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охране труда при работе на учебно-опытном школьном участке </w:t>
      </w:r>
      <w:bookmarkStart w:id="0" w:name="_GoBack"/>
      <w:bookmarkEnd w:id="0"/>
    </w:p>
    <w:p w:rsidR="001000C7" w:rsidRDefault="001000C7" w:rsidP="005F7901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1000C7" w:rsidRDefault="001000C7" w:rsidP="00100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0C7">
        <w:rPr>
          <w:rFonts w:ascii="Times New Roman" w:eastAsia="Times New Roman" w:hAnsi="Times New Roman" w:cs="Times New Roman"/>
          <w:b/>
          <w:sz w:val="28"/>
          <w:szCs w:val="28"/>
        </w:rPr>
        <w:t>1. Требования безопасности перед началом работы</w:t>
      </w:r>
    </w:p>
    <w:p w:rsidR="001000C7" w:rsidRPr="001000C7" w:rsidRDefault="001000C7" w:rsidP="00100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1.1. Подготовить одежду и обувь, соответствующую конкретным 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>погодном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условиям, не затрудняющую движений. В жаркие солнечные дни надеть светлый головной убор.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по прополке делянок под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готовить перчатки.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1.2. Проверить исправность и заточку сельскохозяйственного инвентаря.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00C7" w:rsidRDefault="001000C7" w:rsidP="00100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0C7">
        <w:rPr>
          <w:rFonts w:ascii="Times New Roman" w:eastAsia="Times New Roman" w:hAnsi="Times New Roman" w:cs="Times New Roman"/>
          <w:b/>
          <w:sz w:val="28"/>
          <w:szCs w:val="28"/>
        </w:rPr>
        <w:t xml:space="preserve">2. Требования безопасности во время работы </w:t>
      </w:r>
    </w:p>
    <w:p w:rsidR="001000C7" w:rsidRDefault="001000C7" w:rsidP="00100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2.1. Приходите на работу на школьном участке в рабочей одежде и обуви.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2.2. Переносите заостренные сельскохозяйственные орудия (лопаты, грабли, вилы) в вертикальном положении так, чтобы рабочая их часть была направлена вниз, – это предохранит ваших товарищей от травм.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2.3. Вскапывая почву лопатой, работайте попеременно то с правой, то с левой ноги (по 5 минут) – это предупредит искривление позвоночника.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2.4. При переносе земли или удобрений на носилках не перегружайте их. Соблюдайте нормы, указанные учителем.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2.5. При переносе тяжестей равномерно нагружайте обе руки.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2.6. Соблюдайте указанный учителем режим работы.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2.7. Во избежание переутомления делайте в работе 15-минутные перерывы через каждые 30 или 45 минут по указанию учителя.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2.8. Работая лопатой, следите за тем, чтобы она не ранила ногу. Не перегружайте лопату землей: погружайте ее в землю не более чем на одну третью часть штыка. Во время работы граблями, вилами не направляйте их рабочую часть на окружающих.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2.9. При прополке работайте обязательно в перчатках.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2.10. Не опрыскивайте и не опыляйте растения ядохимикатами. Если это будет необходимо, такую работу выполнят взрослые. После обработки участка ядохимикатами не заходите на него пять суток.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2.11. Очистку почвы от посторонних предметов 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камней, осколков стекла, кусков металла и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пр.) производите только с помощью лопат, граблей и другого инвентаря.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lastRenderedPageBreak/>
        <w:t>2.12. Не ешьте немытые корнеплоды, овощи, ягоды во избежание желудочно-кишечных заболеваний.</w:t>
      </w:r>
    </w:p>
    <w:p w:rsidR="001000C7" w:rsidRPr="005F7901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00C7" w:rsidRDefault="001000C7" w:rsidP="00100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0C7">
        <w:rPr>
          <w:rFonts w:ascii="Times New Roman" w:eastAsia="Times New Roman" w:hAnsi="Times New Roman" w:cs="Times New Roman"/>
          <w:b/>
          <w:sz w:val="28"/>
          <w:szCs w:val="28"/>
        </w:rPr>
        <w:t>3. Требования безопасности в аварийных ситуациях</w:t>
      </w:r>
    </w:p>
    <w:p w:rsidR="001000C7" w:rsidRPr="001000C7" w:rsidRDefault="001000C7" w:rsidP="00100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3.1. При выходе из строя сельскохозяйственного инвентаря или его затоплении необходимо прекратить работу и сообщить об этом учителю. </w:t>
      </w:r>
    </w:p>
    <w:p w:rsidR="001000C7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3.2. При получении травмы нужно немедленно сообщить об этом учителю (преподавателю) для оказания первой медицинской помощи. </w:t>
      </w:r>
    </w:p>
    <w:p w:rsidR="001000C7" w:rsidRPr="005F7901" w:rsidRDefault="001000C7" w:rsidP="00100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00C7" w:rsidRDefault="001000C7" w:rsidP="00100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0C7">
        <w:rPr>
          <w:rFonts w:ascii="Times New Roman" w:eastAsia="Times New Roman" w:hAnsi="Times New Roman" w:cs="Times New Roman"/>
          <w:b/>
          <w:sz w:val="28"/>
          <w:szCs w:val="28"/>
        </w:rPr>
        <w:t>4. Требования безопасности по окончании работы</w:t>
      </w:r>
    </w:p>
    <w:p w:rsidR="001000C7" w:rsidRPr="001000C7" w:rsidRDefault="001000C7" w:rsidP="00100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0C7" w:rsidRPr="001000C7" w:rsidRDefault="001000C7" w:rsidP="001000C7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000C7">
        <w:rPr>
          <w:b w:val="0"/>
          <w:sz w:val="28"/>
          <w:szCs w:val="28"/>
        </w:rPr>
        <w:t xml:space="preserve">4.1. Очистить и сдать на хранение сельскохозяйственный инвентарь. </w:t>
      </w:r>
    </w:p>
    <w:p w:rsidR="001000C7" w:rsidRPr="001000C7" w:rsidRDefault="001000C7" w:rsidP="001000C7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000C7">
        <w:rPr>
          <w:b w:val="0"/>
          <w:sz w:val="28"/>
          <w:szCs w:val="28"/>
        </w:rPr>
        <w:t>4.2. Снять рабочую одежду, тщательно вымыть руки с мылом.</w:t>
      </w:r>
    </w:p>
    <w:p w:rsidR="001000C7" w:rsidRDefault="001000C7" w:rsidP="005F7901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1000C7" w:rsidRDefault="001000C7" w:rsidP="005F7901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1000C7" w:rsidRDefault="001000C7" w:rsidP="005F7901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1000C7" w:rsidRDefault="001000C7" w:rsidP="005F7901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1000C7" w:rsidRDefault="001000C7" w:rsidP="005F7901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sectPr w:rsidR="001000C7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173C"/>
    <w:rsid w:val="00054920"/>
    <w:rsid w:val="001000C7"/>
    <w:rsid w:val="00280C1A"/>
    <w:rsid w:val="00316ADC"/>
    <w:rsid w:val="00370447"/>
    <w:rsid w:val="003B54F0"/>
    <w:rsid w:val="00492750"/>
    <w:rsid w:val="00556AAF"/>
    <w:rsid w:val="005F7901"/>
    <w:rsid w:val="006024B2"/>
    <w:rsid w:val="007564E1"/>
    <w:rsid w:val="00795C70"/>
    <w:rsid w:val="0089173C"/>
    <w:rsid w:val="00AB3020"/>
    <w:rsid w:val="00AE6B66"/>
    <w:rsid w:val="00DD6FE7"/>
    <w:rsid w:val="00E22F6F"/>
    <w:rsid w:val="00EB75CF"/>
    <w:rsid w:val="00E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11</cp:revision>
  <dcterms:created xsi:type="dcterms:W3CDTF">2002-07-01T12:49:00Z</dcterms:created>
  <dcterms:modified xsi:type="dcterms:W3CDTF">2021-01-30T08:23:00Z</dcterms:modified>
</cp:coreProperties>
</file>