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47" w:rsidRPr="00DA7C47" w:rsidRDefault="00DA7C47" w:rsidP="00DA7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A7C47">
        <w:rPr>
          <w:rFonts w:ascii="Times New Roman" w:eastAsia="Times New Roman" w:hAnsi="Times New Roman" w:cs="Times New Roman"/>
          <w:sz w:val="28"/>
          <w:szCs w:val="20"/>
        </w:rPr>
        <w:t>СОГЛАСОВАНО:</w:t>
      </w:r>
      <w:r w:rsidRPr="00DA7C47">
        <w:rPr>
          <w:rFonts w:ascii="Times New Roman" w:eastAsia="Times New Roman" w:hAnsi="Times New Roman" w:cs="Times New Roman"/>
          <w:sz w:val="28"/>
          <w:szCs w:val="20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0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0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0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0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0"/>
        </w:rPr>
        <w:tab/>
        <w:t>УТВЕРЖДАЮ:</w:t>
      </w:r>
    </w:p>
    <w:p w:rsidR="00DA7C47" w:rsidRPr="00DA7C47" w:rsidRDefault="00DA7C47" w:rsidP="00DA7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A7C47">
        <w:rPr>
          <w:rFonts w:ascii="Times New Roman" w:eastAsia="Times New Roman" w:hAnsi="Times New Roman" w:cs="Times New Roman"/>
          <w:sz w:val="28"/>
          <w:szCs w:val="20"/>
        </w:rPr>
        <w:t>Председатель ПК</w:t>
      </w:r>
      <w:r w:rsidRPr="00DA7C47">
        <w:rPr>
          <w:rFonts w:ascii="Times New Roman" w:eastAsia="Times New Roman" w:hAnsi="Times New Roman" w:cs="Times New Roman"/>
          <w:sz w:val="28"/>
          <w:szCs w:val="20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0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0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0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0"/>
        </w:rPr>
        <w:tab/>
        <w:t>Директор МКОУ «</w:t>
      </w:r>
      <w:proofErr w:type="spellStart"/>
      <w:r w:rsidRPr="00DA7C47">
        <w:rPr>
          <w:rFonts w:ascii="Times New Roman" w:eastAsia="Times New Roman" w:hAnsi="Times New Roman" w:cs="Times New Roman"/>
          <w:sz w:val="28"/>
          <w:szCs w:val="20"/>
        </w:rPr>
        <w:t>Ирибская</w:t>
      </w:r>
      <w:proofErr w:type="spellEnd"/>
    </w:p>
    <w:p w:rsidR="00DA7C47" w:rsidRPr="00DA7C47" w:rsidRDefault="00DA7C47" w:rsidP="00DA7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A7C47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СОШ им. М.М. Ибрагимова»</w:t>
      </w:r>
    </w:p>
    <w:p w:rsidR="00DA7C47" w:rsidRPr="00DA7C47" w:rsidRDefault="00DA7C47" w:rsidP="00DA7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A7C47">
        <w:rPr>
          <w:rFonts w:ascii="Times New Roman" w:eastAsia="Times New Roman" w:hAnsi="Times New Roman" w:cs="Times New Roman"/>
          <w:sz w:val="28"/>
          <w:szCs w:val="20"/>
        </w:rPr>
        <w:t>________Набиев М.А.</w:t>
      </w:r>
      <w:r w:rsidRPr="00DA7C47">
        <w:rPr>
          <w:rFonts w:ascii="Times New Roman" w:eastAsia="Times New Roman" w:hAnsi="Times New Roman" w:cs="Times New Roman"/>
          <w:sz w:val="28"/>
          <w:szCs w:val="20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0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0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0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0"/>
        </w:rPr>
        <w:tab/>
        <w:t>____________ И.Г. Давудов</w:t>
      </w:r>
    </w:p>
    <w:p w:rsidR="00DA7C47" w:rsidRPr="00DA7C47" w:rsidRDefault="00DA7C47" w:rsidP="00DA7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C47">
        <w:rPr>
          <w:rFonts w:ascii="Times New Roman" w:eastAsia="Times New Roman" w:hAnsi="Times New Roman" w:cs="Times New Roman"/>
          <w:sz w:val="28"/>
          <w:szCs w:val="28"/>
        </w:rPr>
        <w:t>01 сентября 2020 г.</w:t>
      </w:r>
      <w:r w:rsidRPr="00DA7C47">
        <w:rPr>
          <w:rFonts w:ascii="Times New Roman" w:eastAsia="Times New Roman" w:hAnsi="Times New Roman" w:cs="Times New Roman"/>
          <w:sz w:val="28"/>
          <w:szCs w:val="28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8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8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8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8"/>
        </w:rPr>
        <w:tab/>
      </w:r>
      <w:r w:rsidRPr="00DA7C47">
        <w:rPr>
          <w:rFonts w:ascii="Times New Roman" w:eastAsia="Times New Roman" w:hAnsi="Times New Roman" w:cs="Times New Roman"/>
          <w:sz w:val="28"/>
          <w:szCs w:val="28"/>
        </w:rPr>
        <w:tab/>
        <w:t>01 сентября 2020 г.</w:t>
      </w:r>
    </w:p>
    <w:p w:rsidR="00DA7C47" w:rsidRPr="00DA7C47" w:rsidRDefault="00DA7C47" w:rsidP="00DA7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89173C" w:rsidRPr="005F7901" w:rsidRDefault="005F7901" w:rsidP="00E22F6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564E1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89173C" w:rsidRPr="005F7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 работе в кабинете </w:t>
      </w:r>
      <w:r w:rsidR="009F37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химии</w:t>
      </w:r>
      <w:r w:rsidR="0089173C" w:rsidRPr="005F7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10" name="Рисунок 10" descr="http://www.uroki.net/bp/adview.php?what=zone:71&amp;n=ab862cf9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roki.net/bp/adview.php?what=zone:71&amp;n=ab862cf9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6F" w:rsidRPr="005F7901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1.Общие требования </w:t>
      </w:r>
      <w:r w:rsidR="009F37F0">
        <w:rPr>
          <w:rFonts w:ascii="Times New Roman" w:eastAsia="Times New Roman" w:hAnsi="Times New Roman" w:cs="Times New Roman"/>
          <w:b/>
          <w:sz w:val="28"/>
          <w:szCs w:val="28"/>
        </w:rPr>
        <w:t>охраны труда</w:t>
      </w:r>
    </w:p>
    <w:p w:rsidR="00E22F6F" w:rsidRPr="00E22F6F" w:rsidRDefault="00E22F6F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1.1. К работе в кабинете 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химии допускаются лица, достигшие 18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-летнего возраста, прошедшие инструктаж по охране труда, медицинс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кий осмотр и не имеющие противопоказаний по состоянию здоровья.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1.2. Лица, допущенные к работе в кабинете 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, должны соблю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дать правила внутреннего трудового распорядка, расписание учебных занятий, установленные режимы труда и отдыха.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1.3. При работе в кабинете 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возможно воздействие 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тающих следующих опасных и вредных производственных факторов: </w:t>
      </w:r>
    </w:p>
    <w:p w:rsidR="0089173C" w:rsidRDefault="0089173C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химические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ожоги при 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попадании на кожу или глаза едких химических веществ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F37F0" w:rsidRPr="005F7901" w:rsidRDefault="009F37F0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термические ожоги при неаккуратном пользовании спиртовками и нагревании жидкостей;</w:t>
      </w:r>
    </w:p>
    <w:p w:rsidR="009F37F0" w:rsidRDefault="0089173C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- порезы рук при небрежном об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ращении с лабораторной посу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softHyphen/>
        <w:t>дой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73C" w:rsidRPr="005F7901" w:rsidRDefault="009F37F0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отравление парами и газами высокотоксичных химических веществ;</w:t>
      </w:r>
      <w:r w:rsidR="0089173C" w:rsidRPr="005F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73C" w:rsidRPr="005F7901" w:rsidRDefault="0089173C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возникновение пожара при неаккуратном обращении с легковоспламеняющимися и горючими жидкостями.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1.4. При работе в кабинете 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должна использоваться следую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щая спецодежда и средства индивидуальной защиты: халат хлопчатобу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мажный, 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фартук прорезиненный, очки защитные, перчатки резиновые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1.5. Кабинет 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должен быть укомплектован с на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бором необходимых медикаментов и перевязочных сре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>оответ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ствии с Приложением 5 Правил для оказания первой помощи при травмах. </w:t>
      </w:r>
    </w:p>
    <w:p w:rsidR="009F37F0" w:rsidRDefault="009F37F0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Кабинет химии должен быть оборудован вытяжным шкафом для проведения демонстрационных опытов.</w:t>
      </w:r>
    </w:p>
    <w:p w:rsidR="009F37F0" w:rsidRPr="005F7901" w:rsidRDefault="009F37F0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Персонал обязан соблюдать правила пожарной безопасности, знать места расположения первичных средств пожаротушения. Кабинет химии должен быть оснащен первичными средствами пожаротушения: двумя огнетушителями, ящиком с песком и двумя накидками из огнезащитной ткани.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. О каждом несчастном случае пострадавший или очевидец не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счастного случая обязан немедленно сообщить администрации учреж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дения. При неисправности оборудования, приспособлений и инстру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мента прекратить работу и сообщить администрации учреждения. 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 </w:t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1.9. Лица, допустившие невыполнение или нарушение инструкции по охране труда, привлекаются к дисциплинарной ответственности в соот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ветствии с правилами внутреннего трудового распорядка и, при необ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ходимости, подвергаются внеочередной проверке знаний норм и пра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 охраны труда. </w:t>
      </w:r>
    </w:p>
    <w:p w:rsidR="00E22F6F" w:rsidRPr="005F7901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E22F6F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2. Требования </w:t>
      </w:r>
      <w:r w:rsidR="009F37F0">
        <w:rPr>
          <w:rFonts w:ascii="Times New Roman" w:eastAsia="Times New Roman" w:hAnsi="Times New Roman" w:cs="Times New Roman"/>
          <w:b/>
          <w:sz w:val="28"/>
          <w:szCs w:val="28"/>
        </w:rPr>
        <w:t>охраны труда</w:t>
      </w: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перед началом работы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16" name="Рисунок 16" descr="http://www.uroki.net/bp/adlog.php?bannerid=1&amp;clientid=2&amp;zoneid=72&amp;source=&amp;block=0&amp;capping=0&amp;cb=231bd77479bc11a07ac231ce74cda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roki.net/bp/adlog.php?bannerid=1&amp;clientid=2&amp;zoneid=72&amp;source=&amp;block=0&amp;capping=0&amp;cb=231bd77479bc11a07ac231ce74cda5a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20" name="Рисунок 20" descr="http://www.uroki.net/bp/adview.php?what=zone:72&amp;n=a9d3fbfa">
              <a:hlinkClick xmlns:a="http://schemas.openxmlformats.org/drawingml/2006/main" r:id="rId7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roki.net/bp/adview.php?what=zone:72&amp;n=a9d3fbfa">
                      <a:hlinkClick r:id="rId7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2.1. Надеть спецодежду, при работе с электроустановками подгото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вить средства индивидуальной защиты. </w:t>
      </w:r>
    </w:p>
    <w:p w:rsidR="009F37F0" w:rsidRPr="005F7901" w:rsidRDefault="009F37F0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Проверить исправность и работу вентиляции вытяжного шкафа.</w:t>
      </w:r>
    </w:p>
    <w:p w:rsidR="0089173C" w:rsidRPr="005F7901" w:rsidRDefault="009F37F0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89173C" w:rsidRPr="005F7901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к работе необходимое оборудование </w:t>
      </w:r>
      <w:r>
        <w:rPr>
          <w:rFonts w:ascii="Times New Roman" w:eastAsia="Times New Roman" w:hAnsi="Times New Roman" w:cs="Times New Roman"/>
          <w:sz w:val="28"/>
          <w:szCs w:val="28"/>
        </w:rPr>
        <w:t>приспособления.</w:t>
      </w:r>
      <w:r w:rsidR="0089173C" w:rsidRPr="005F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2F6F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E22F6F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3. Требования </w:t>
      </w:r>
      <w:r w:rsidR="009F37F0">
        <w:rPr>
          <w:rFonts w:ascii="Times New Roman" w:eastAsia="Times New Roman" w:hAnsi="Times New Roman" w:cs="Times New Roman"/>
          <w:b/>
          <w:sz w:val="28"/>
          <w:szCs w:val="28"/>
        </w:rPr>
        <w:t>охраны труда</w:t>
      </w: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 во время работы</w:t>
      </w:r>
    </w:p>
    <w:p w:rsidR="00E22F6F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984E6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84E6D" w:rsidRPr="005F7901">
        <w:rPr>
          <w:rFonts w:ascii="Times New Roman" w:eastAsia="Times New Roman" w:hAnsi="Times New Roman" w:cs="Times New Roman"/>
          <w:sz w:val="28"/>
          <w:szCs w:val="28"/>
        </w:rPr>
        <w:t xml:space="preserve">апрещается </w:t>
      </w:r>
      <w:r w:rsidR="00984E6D">
        <w:rPr>
          <w:rFonts w:ascii="Times New Roman" w:eastAsia="Times New Roman" w:hAnsi="Times New Roman" w:cs="Times New Roman"/>
          <w:sz w:val="28"/>
          <w:szCs w:val="28"/>
        </w:rPr>
        <w:t>использовать к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абинет </w:t>
      </w:r>
      <w:r w:rsidR="00984E6D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в качестве классной комнаты для занятий по другим предметам и </w:t>
      </w:r>
      <w:r w:rsidR="00984E6D">
        <w:rPr>
          <w:rFonts w:ascii="Times New Roman" w:eastAsia="Times New Roman" w:hAnsi="Times New Roman" w:cs="Times New Roman"/>
          <w:sz w:val="28"/>
          <w:szCs w:val="28"/>
        </w:rPr>
        <w:t>групп продленного дня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3.2. Пребывание учащихся в лаборантской и в помещении кабинета </w:t>
      </w:r>
      <w:r w:rsidR="00984E6D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только в присутствии учителя (преподавателя). </w:t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3.3. Учащиеся не допускаются к выполнению обязанностей лаборанта кабинета </w:t>
      </w:r>
      <w:r w:rsidR="00984E6D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6CBD" w:rsidRPr="005F7901" w:rsidRDefault="00CD6CBD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Запрещается пробовать на вкус любые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реактивы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растворы, принимать в пищу и пить напитки в кабинете химии.</w:t>
      </w:r>
    </w:p>
    <w:p w:rsidR="00984E6D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6CB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4E6D"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 в работе самодельные приборы и нагревательные приборы с открытой спиралью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73C" w:rsidRDefault="00984E6D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6CB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Не допускается совместное хранение</w:t>
      </w:r>
      <w:r w:rsidR="0089173C" w:rsidRPr="005F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реактивов, отличающихся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хим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природе.</w:t>
      </w:r>
    </w:p>
    <w:p w:rsidR="00CD6CBD" w:rsidRDefault="00CD6CBD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Запрещается хранить реактивы и растворы в таре без этикеток, растворы щелочей в стеклянках с притертыми пробками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легковоспламеняющиеся и горючие жидкости в сосудах из полимерных материалов.</w:t>
      </w:r>
    </w:p>
    <w:p w:rsidR="00CD6CBD" w:rsidRDefault="00CD6CBD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Выдача учащимся реактивов для проведения лабораторных и практических работ производится в массах и объемах, не превышающих необходимые для данного эксперимента, а растворов концентрацией не выше 5 %.</w:t>
      </w:r>
      <w:proofErr w:type="gramEnd"/>
    </w:p>
    <w:p w:rsidR="00CD6CBD" w:rsidRDefault="00CD6CBD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Не допускается выбрасывать в канализацию реактивы, сливать в нее растворы, легковоспламеняющиеся и горючие жидкости. Их необходимо собирать</w:t>
      </w:r>
      <w:r w:rsidR="00FD19A3">
        <w:rPr>
          <w:rFonts w:ascii="Times New Roman" w:eastAsia="Times New Roman" w:hAnsi="Times New Roman" w:cs="Times New Roman"/>
          <w:sz w:val="28"/>
          <w:szCs w:val="28"/>
        </w:rPr>
        <w:t xml:space="preserve"> для последующего обезвреживания в стеклянную тару с крышкой емкостью не менее 3 л.</w:t>
      </w:r>
    </w:p>
    <w:p w:rsidR="00FD19A3" w:rsidRDefault="00FD19A3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Запрещается хранить любое оборудование на шкафах и в непосредственной близости от реактивов и растворов.</w:t>
      </w:r>
    </w:p>
    <w:p w:rsidR="00FD19A3" w:rsidRDefault="00FD19A3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3.11. Приготавливать растворы из твердых щелочей, концентрированных кислот и водного раствора аммиака разрешается только с использованием средств индивидуальной защиты в вытяжном шкафу с включенной вентиляцией в фарфоровой лаборантской посуде. Причем жидкость большей плотности следует вливать в жидкость меньшей плотности.</w:t>
      </w:r>
    </w:p>
    <w:p w:rsidR="00FD19A3" w:rsidRDefault="00FD19A3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 Твердые сыпучие реактивы разрешается брать из стеклянок только с помощью совочков, ложечек, шпателей, пробирок.</w:t>
      </w:r>
    </w:p>
    <w:p w:rsidR="00FD19A3" w:rsidRDefault="00FD19A3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E22F6F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4. Требования </w:t>
      </w:r>
      <w:r w:rsidR="00FD19A3">
        <w:rPr>
          <w:rFonts w:ascii="Times New Roman" w:eastAsia="Times New Roman" w:hAnsi="Times New Roman" w:cs="Times New Roman"/>
          <w:b/>
          <w:sz w:val="28"/>
          <w:szCs w:val="28"/>
        </w:rPr>
        <w:t>охраны труда</w:t>
      </w: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 в аварийных ситуациях</w:t>
      </w:r>
    </w:p>
    <w:p w:rsidR="00E22F6F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9A3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FD19A3">
        <w:rPr>
          <w:rFonts w:ascii="Times New Roman" w:eastAsia="Times New Roman" w:hAnsi="Times New Roman" w:cs="Times New Roman"/>
          <w:sz w:val="28"/>
          <w:szCs w:val="28"/>
        </w:rPr>
        <w:t xml:space="preserve">Разлитый водный раствор кислоты или щелочи засыпать сухим песком, совком переместить адсорбент от краев разлива к середине, собрать в полиэтиленовый мешочек и плотно завязать. Место разлива обработать </w:t>
      </w:r>
      <w:proofErr w:type="spellStart"/>
      <w:r w:rsidR="00FD19A3">
        <w:rPr>
          <w:rFonts w:ascii="Times New Roman" w:eastAsia="Times New Roman" w:hAnsi="Times New Roman" w:cs="Times New Roman"/>
          <w:sz w:val="28"/>
          <w:szCs w:val="28"/>
        </w:rPr>
        <w:t>нейтрализ</w:t>
      </w:r>
      <w:proofErr w:type="spellEnd"/>
      <w:r w:rsidR="00FD19A3">
        <w:rPr>
          <w:rFonts w:ascii="Times New Roman" w:eastAsia="Times New Roman" w:hAnsi="Times New Roman" w:cs="Times New Roman"/>
          <w:sz w:val="28"/>
          <w:szCs w:val="28"/>
        </w:rPr>
        <w:t xml:space="preserve"> раствором, а затем промыть водой.</w:t>
      </w:r>
    </w:p>
    <w:p w:rsidR="00FD19A3" w:rsidRDefault="00FD19A3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При разливе легковоспламеняющихся жидкостей или органических веществ объемом до 0,05 л. погасить открытый огонь спиртовки и проветрить помещение. Если разлить более 0,1 л., удалить учащихся из учебного помещения, погасить открытый огонь спиртовки и отключить систему электроснабжения помещения устройством извне комнаты. Разлитую жидкость засыпать сухим песком или опилками, влажный адсорбент собрать деревянным совком в закрывающуюся тару и проветрить помещение до полного исчезновения запаха.</w:t>
      </w:r>
    </w:p>
    <w:p w:rsidR="005540C7" w:rsidRDefault="005540C7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При разливе легковоспламеняющейся жидкости и ее загорании немедленно сообщить в ближайшую пожарную часть и приступить к тушению очага возгорания первичными средствами пожаротушения.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если разбилась лабораторная посуда, не собирать 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осколки незащищенными руками, а использовать для этой цели щетку и совок.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. При получении травмы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 xml:space="preserve"> немедленно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оказать первую помощь пострадавше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му, сообщить об этом администрации учреждения, при необходимости отправить пострадавшего в ближайшее лечебное учреждение. </w:t>
      </w:r>
    </w:p>
    <w:p w:rsidR="00E22F6F" w:rsidRDefault="00E22F6F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73C" w:rsidRPr="00E22F6F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5. Требования </w:t>
      </w:r>
      <w:r w:rsidR="005540C7">
        <w:rPr>
          <w:rFonts w:ascii="Times New Roman" w:eastAsia="Times New Roman" w:hAnsi="Times New Roman" w:cs="Times New Roman"/>
          <w:b/>
          <w:sz w:val="28"/>
          <w:szCs w:val="28"/>
        </w:rPr>
        <w:t>охраны труда</w:t>
      </w: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окончании работы</w:t>
      </w:r>
    </w:p>
    <w:p w:rsidR="00E22F6F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26" name="Рисунок 26" descr="http://www.uroki.net/bp/adlog.php?bannerid=1&amp;clientid=2&amp;zoneid=73&amp;source=&amp;block=0&amp;capping=0&amp;cb=de7518acf49c38d329692bcae8758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uroki.net/bp/adlog.php?bannerid=1&amp;clientid=2&amp;zoneid=73&amp;source=&amp;block=0&amp;capping=0&amp;cb=de7518acf49c38d329692bcae87584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. Привести в порядок рабочее место, убрать 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 xml:space="preserve">все химреактивы на свои места 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лаборантскую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 xml:space="preserve"> закрывающиеся на замки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шкафы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 xml:space="preserve"> и сейфы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40C7" w:rsidRPr="005F7901" w:rsidRDefault="005540C7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Отработанные растворы реактивов слить в стеклянную тару с крышкой емкостью не менее 3 л. для последующего уничтожения.</w:t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 xml:space="preserve">Выключить вентиляцию </w:t>
      </w:r>
      <w:proofErr w:type="gramStart"/>
      <w:r w:rsidR="005540C7">
        <w:rPr>
          <w:rFonts w:ascii="Times New Roman" w:eastAsia="Times New Roman" w:hAnsi="Times New Roman" w:cs="Times New Roman"/>
          <w:sz w:val="28"/>
          <w:szCs w:val="28"/>
        </w:rPr>
        <w:t>вытяжного</w:t>
      </w:r>
      <w:proofErr w:type="gramEnd"/>
      <w:r w:rsidR="00554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40C7">
        <w:rPr>
          <w:rFonts w:ascii="Times New Roman" w:eastAsia="Times New Roman" w:hAnsi="Times New Roman" w:cs="Times New Roman"/>
          <w:sz w:val="28"/>
          <w:szCs w:val="28"/>
        </w:rPr>
        <w:t>щкафа</w:t>
      </w:r>
      <w:proofErr w:type="spellEnd"/>
      <w:r w:rsidR="005540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Снять спецодежду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>, средства индивидуальной защиты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и тщательно вымыть ру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>ки с мылом</w:t>
      </w:r>
      <w:r w:rsidR="00E22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F6F" w:rsidRPr="005F7901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F6F" w:rsidRDefault="00E22F6F" w:rsidP="005F7901">
      <w:pPr>
        <w:pStyle w:val="a3"/>
        <w:spacing w:after="0"/>
        <w:rPr>
          <w:sz w:val="28"/>
          <w:szCs w:val="28"/>
        </w:rPr>
      </w:pPr>
    </w:p>
    <w:sectPr w:rsidR="00E22F6F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73C"/>
    <w:rsid w:val="0033352B"/>
    <w:rsid w:val="003B54F0"/>
    <w:rsid w:val="00492750"/>
    <w:rsid w:val="005540C7"/>
    <w:rsid w:val="005F7901"/>
    <w:rsid w:val="006024B2"/>
    <w:rsid w:val="007564E1"/>
    <w:rsid w:val="00890E4E"/>
    <w:rsid w:val="0089173C"/>
    <w:rsid w:val="00984E6D"/>
    <w:rsid w:val="009F37F0"/>
    <w:rsid w:val="00AB3020"/>
    <w:rsid w:val="00AE6B66"/>
    <w:rsid w:val="00CD6CBD"/>
    <w:rsid w:val="00DA7C47"/>
    <w:rsid w:val="00DD6FE7"/>
    <w:rsid w:val="00E22F6F"/>
    <w:rsid w:val="00ED3B7F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oki.net/bp/adclick.php?n=a9d3fb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uroki.net/bp/adclick.php?n=ab862cf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Ириб</cp:lastModifiedBy>
  <cp:revision>9</cp:revision>
  <dcterms:created xsi:type="dcterms:W3CDTF">2002-07-01T12:49:00Z</dcterms:created>
  <dcterms:modified xsi:type="dcterms:W3CDTF">2021-01-30T08:21:00Z</dcterms:modified>
</cp:coreProperties>
</file>