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B1070" w:rsidRPr="009B4BD3" w:rsidRDefault="009B4BD3" w:rsidP="009B4B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057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374057">
        <w:rPr>
          <w:rFonts w:ascii="Times New Roman" w:hAnsi="Times New Roman" w:cs="Times New Roman"/>
          <w:b/>
          <w:sz w:val="24"/>
          <w:szCs w:val="24"/>
        </w:rPr>
        <w:t>ОУ «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Ирибская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СОШ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им. М.М. Ибрагимова</w:t>
      </w:r>
      <w:r w:rsidRPr="00374057">
        <w:rPr>
          <w:rFonts w:ascii="Times New Roman" w:hAnsi="Times New Roman" w:cs="Times New Roman"/>
          <w:b/>
          <w:sz w:val="24"/>
          <w:szCs w:val="24"/>
        </w:rPr>
        <w:t>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D371B2" w:rsidRDefault="00D371B2" w:rsidP="00D371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71B2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профилактической работы по профилактике правонарушений в </w:t>
      </w:r>
      <w:proofErr w:type="spellStart"/>
      <w:r w:rsidRPr="00D371B2">
        <w:rPr>
          <w:rFonts w:ascii="Times New Roman" w:hAnsi="Times New Roman" w:cs="Times New Roman"/>
          <w:color w:val="000000"/>
          <w:sz w:val="28"/>
          <w:szCs w:val="28"/>
        </w:rPr>
        <w:t>интернатных</w:t>
      </w:r>
      <w:proofErr w:type="spellEnd"/>
      <w:r w:rsidRPr="00D371B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учреждениях с несовершеннолетними детьми в пришкольном </w:t>
      </w:r>
      <w:proofErr w:type="gramStart"/>
      <w:r w:rsidRPr="00D371B2">
        <w:rPr>
          <w:rFonts w:ascii="Times New Roman" w:hAnsi="Times New Roman" w:cs="Times New Roman"/>
          <w:color w:val="000000"/>
          <w:sz w:val="28"/>
          <w:szCs w:val="28"/>
        </w:rPr>
        <w:t xml:space="preserve">интернате  </w:t>
      </w:r>
      <w:r w:rsidRPr="00D371B2">
        <w:rPr>
          <w:rFonts w:ascii="Times New Roman" w:hAnsi="Times New Roman" w:cs="Times New Roman"/>
          <w:sz w:val="28"/>
          <w:szCs w:val="28"/>
        </w:rPr>
        <w:t>МКОУ</w:t>
      </w:r>
      <w:proofErr w:type="gramEnd"/>
      <w:r w:rsidRPr="00D371B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371B2">
        <w:rPr>
          <w:rFonts w:ascii="Times New Roman" w:hAnsi="Times New Roman" w:cs="Times New Roman"/>
          <w:sz w:val="28"/>
          <w:szCs w:val="28"/>
        </w:rPr>
        <w:t>Ирибская</w:t>
      </w:r>
      <w:proofErr w:type="spellEnd"/>
      <w:r w:rsidRPr="00D371B2">
        <w:rPr>
          <w:rFonts w:ascii="Times New Roman" w:hAnsi="Times New Roman" w:cs="Times New Roman"/>
          <w:sz w:val="28"/>
          <w:szCs w:val="28"/>
        </w:rPr>
        <w:t xml:space="preserve">  СОШ им. М.М. Ибрагимова»</w:t>
      </w:r>
      <w:r w:rsidRPr="00D371B2">
        <w:rPr>
          <w:rFonts w:ascii="Times New Roman" w:hAnsi="Times New Roman" w:cs="Times New Roman"/>
          <w:sz w:val="28"/>
          <w:szCs w:val="28"/>
        </w:rPr>
        <w:t xml:space="preserve"> было проведено </w:t>
      </w:r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воспитателями</w:t>
      </w:r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интерната </w:t>
      </w:r>
      <w:proofErr w:type="spellStart"/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>Омаргаджиев</w:t>
      </w:r>
      <w:proofErr w:type="spellEnd"/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Г.А.</w:t>
      </w:r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1F7709" w:rsidRP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>Хабибулаевым</w:t>
      </w:r>
      <w:proofErr w:type="spellEnd"/>
      <w:r w:rsidR="001F77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Т.А. </w:t>
      </w:r>
      <w:r w:rsidR="001F7709">
        <w:rPr>
          <w:rFonts w:ascii="Times New Roman" w:hAnsi="Times New Roman" w:cs="Times New Roman"/>
          <w:sz w:val="28"/>
          <w:szCs w:val="28"/>
        </w:rPr>
        <w:t>В</w:t>
      </w:r>
      <w:r w:rsidRPr="00D371B2">
        <w:rPr>
          <w:rFonts w:ascii="Times New Roman" w:hAnsi="Times New Roman" w:cs="Times New Roman"/>
          <w:sz w:val="28"/>
          <w:szCs w:val="28"/>
        </w:rPr>
        <w:t xml:space="preserve">неклассное мероприятие </w:t>
      </w:r>
      <w:proofErr w:type="spellStart"/>
      <w:r w:rsidR="001F7709">
        <w:rPr>
          <w:rFonts w:ascii="Times New Roman" w:hAnsi="Times New Roman" w:cs="Times New Roman"/>
          <w:sz w:val="28"/>
          <w:szCs w:val="28"/>
        </w:rPr>
        <w:t>б</w:t>
      </w:r>
      <w:r w:rsidRPr="00D371B2">
        <w:rPr>
          <w:rFonts w:ascii="Times New Roman" w:hAnsi="Times New Roman" w:cs="Times New Roman"/>
          <w:sz w:val="28"/>
          <w:szCs w:val="28"/>
        </w:rPr>
        <w:t>рейн</w:t>
      </w:r>
      <w:proofErr w:type="spellEnd"/>
      <w:r w:rsidRPr="00D371B2">
        <w:rPr>
          <w:rFonts w:ascii="Times New Roman" w:hAnsi="Times New Roman" w:cs="Times New Roman"/>
          <w:sz w:val="28"/>
          <w:szCs w:val="28"/>
        </w:rPr>
        <w:t xml:space="preserve">-ринг </w:t>
      </w:r>
      <w:r w:rsidRPr="00D371B2">
        <w:rPr>
          <w:rFonts w:ascii="Times New Roman" w:hAnsi="Times New Roman" w:cs="Times New Roman"/>
          <w:sz w:val="28"/>
          <w:szCs w:val="28"/>
        </w:rPr>
        <w:t>на тему:</w:t>
      </w:r>
      <w:r w:rsidRPr="00D371B2">
        <w:rPr>
          <w:rFonts w:ascii="Times New Roman" w:hAnsi="Times New Roman" w:cs="Times New Roman"/>
          <w:sz w:val="28"/>
          <w:szCs w:val="28"/>
        </w:rPr>
        <w:t xml:space="preserve"> </w:t>
      </w:r>
      <w:r w:rsidRPr="00D371B2">
        <w:rPr>
          <w:rFonts w:ascii="Times New Roman" w:hAnsi="Times New Roman" w:cs="Times New Roman"/>
          <w:sz w:val="28"/>
          <w:szCs w:val="28"/>
        </w:rPr>
        <w:t>«Я – гражданин России!»</w:t>
      </w:r>
      <w:r w:rsidRPr="00D371B2">
        <w:rPr>
          <w:rFonts w:ascii="Times New Roman" w:hAnsi="Times New Roman" w:cs="Times New Roman"/>
          <w:sz w:val="28"/>
          <w:szCs w:val="28"/>
        </w:rPr>
        <w:t>, в котором приняли участие 15 учащихся.</w:t>
      </w:r>
    </w:p>
    <w:p w:rsidR="001F7709" w:rsidRPr="001F7709" w:rsidRDefault="001F7709" w:rsidP="001F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709">
        <w:rPr>
          <w:rFonts w:ascii="Times New Roman" w:hAnsi="Times New Roman" w:cs="Times New Roman"/>
          <w:sz w:val="28"/>
          <w:szCs w:val="28"/>
        </w:rPr>
        <w:t>Цели:</w:t>
      </w:r>
    </w:p>
    <w:p w:rsidR="001F7709" w:rsidRPr="001F7709" w:rsidRDefault="001F7709" w:rsidP="001F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709">
        <w:rPr>
          <w:rFonts w:ascii="Times New Roman" w:hAnsi="Times New Roman" w:cs="Times New Roman"/>
          <w:sz w:val="28"/>
          <w:szCs w:val="28"/>
        </w:rPr>
        <w:t>•</w:t>
      </w:r>
      <w:r w:rsidRPr="001F7709">
        <w:rPr>
          <w:rFonts w:ascii="Times New Roman" w:hAnsi="Times New Roman" w:cs="Times New Roman"/>
          <w:sz w:val="28"/>
          <w:szCs w:val="28"/>
        </w:rPr>
        <w:tab/>
        <w:t>Повышение уровня правовой культуры обучающихся;</w:t>
      </w:r>
    </w:p>
    <w:p w:rsidR="001F7709" w:rsidRPr="001F7709" w:rsidRDefault="001F7709" w:rsidP="001F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709">
        <w:rPr>
          <w:rFonts w:ascii="Times New Roman" w:hAnsi="Times New Roman" w:cs="Times New Roman"/>
          <w:sz w:val="28"/>
          <w:szCs w:val="28"/>
        </w:rPr>
        <w:t>•</w:t>
      </w:r>
      <w:r w:rsidRPr="001F7709">
        <w:rPr>
          <w:rFonts w:ascii="Times New Roman" w:hAnsi="Times New Roman" w:cs="Times New Roman"/>
          <w:sz w:val="28"/>
          <w:szCs w:val="28"/>
        </w:rPr>
        <w:tab/>
        <w:t>Формирование мотивации к активному изучению предметного содержания для практического применения знаний;</w:t>
      </w:r>
    </w:p>
    <w:p w:rsidR="001F7709" w:rsidRPr="00D371B2" w:rsidRDefault="001F7709" w:rsidP="001F77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7709">
        <w:rPr>
          <w:rFonts w:ascii="Times New Roman" w:hAnsi="Times New Roman" w:cs="Times New Roman"/>
          <w:sz w:val="28"/>
          <w:szCs w:val="28"/>
        </w:rPr>
        <w:t>•</w:t>
      </w:r>
      <w:r w:rsidRPr="001F7709">
        <w:rPr>
          <w:rFonts w:ascii="Times New Roman" w:hAnsi="Times New Roman" w:cs="Times New Roman"/>
          <w:sz w:val="28"/>
          <w:szCs w:val="28"/>
        </w:rPr>
        <w:tab/>
        <w:t>Формирование активной гражданской позиции личности, гражданина демократического государства.</w:t>
      </w:r>
    </w:p>
    <w:p w:rsidR="00D371B2" w:rsidRDefault="00D371B2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71B2" w:rsidRDefault="00D371B2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26681" cy="2044937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201215-WA001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831" cy="205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709">
        <w:rPr>
          <w:rFonts w:ascii="Arial" w:hAnsi="Arial" w:cs="Arial"/>
          <w:noProof/>
          <w:color w:val="000000"/>
          <w:sz w:val="21"/>
          <w:szCs w:val="21"/>
        </w:rPr>
        <w:t xml:space="preserve">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43200" cy="2057327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G-20201215-WA0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890" cy="206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32416" cy="2176497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G-20201215-WA0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0553" cy="218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7709">
        <w:rPr>
          <w:rFonts w:ascii="Arial" w:hAnsi="Arial" w:cs="Arial"/>
          <w:color w:val="000000"/>
          <w:sz w:val="21"/>
          <w:szCs w:val="21"/>
        </w:rPr>
        <w:t xml:space="preserve">   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762250" cy="2071614"/>
            <wp:effectExtent l="0" t="0" r="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G-20201215-WA0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571" cy="20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1B2" w:rsidRDefault="00D371B2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71B2" w:rsidRDefault="00D371B2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371B2" w:rsidRDefault="00D371B2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7709" w:rsidRDefault="001F7709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7709" w:rsidRDefault="001F7709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1F7709" w:rsidRDefault="001F7709" w:rsidP="00D371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Внеклассное мероприятие 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Брейн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-ринг</w:t>
      </w:r>
    </w:p>
    <w:p w:rsidR="00CB1070" w:rsidRDefault="009B4BD3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для обучающихся пришкольного интерната </w:t>
      </w:r>
      <w:r w:rsidR="00CB1070">
        <w:rPr>
          <w:rFonts w:ascii="Arial" w:hAnsi="Arial" w:cs="Arial"/>
          <w:b/>
          <w:bCs/>
          <w:color w:val="000000"/>
          <w:sz w:val="21"/>
          <w:szCs w:val="21"/>
        </w:rPr>
        <w:t>на тему: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«Я – гражданин России!»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59264" behindDoc="0" locked="0" layoutInCell="1" allowOverlap="0" wp14:anchorId="58120549" wp14:editId="46619D9B">
            <wp:simplePos x="0" y="0"/>
            <wp:positionH relativeFrom="margin">
              <wp:align>left</wp:align>
            </wp:positionH>
            <wp:positionV relativeFrom="line">
              <wp:posOffset>248920</wp:posOffset>
            </wp:positionV>
            <wp:extent cx="5762625" cy="4288155"/>
            <wp:effectExtent l="0" t="0" r="9525" b="0"/>
            <wp:wrapSquare wrapText="bothSides"/>
            <wp:docPr id="1" name="Рисунок 2" descr="https://fsd.multiurok.ru/html/2020/04/25/s_5ea40b2acc53b/143015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5/s_5ea40b2acc53b/1430157_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9B4BD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Дата проведения: 12.12.2020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Цели:</w:t>
      </w:r>
    </w:p>
    <w:p w:rsidR="00CB1070" w:rsidRDefault="00CB1070" w:rsidP="00CB10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Повышение уровня правовой культуры обучающихся;</w:t>
      </w:r>
    </w:p>
    <w:p w:rsidR="00CB1070" w:rsidRDefault="00CB1070" w:rsidP="00CB10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мотивации к активному изучению предметного содержания для практического применения знаний;</w:t>
      </w:r>
    </w:p>
    <w:p w:rsidR="00CB1070" w:rsidRDefault="00CB1070" w:rsidP="00CB1070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активной гражданской позиции личности, гражданина демократического государства.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Участники: </w:t>
      </w:r>
      <w:r>
        <w:rPr>
          <w:rFonts w:ascii="Arial" w:hAnsi="Arial" w:cs="Arial"/>
          <w:color w:val="000000"/>
          <w:sz w:val="21"/>
          <w:szCs w:val="21"/>
        </w:rPr>
        <w:t>обучающиеся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 xml:space="preserve">2 команды 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Оформление доски:</w:t>
      </w:r>
    </w:p>
    <w:p w:rsidR="00CB1070" w:rsidRDefault="00CB1070" w:rsidP="00CB1070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Стих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Абдусамадов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«Я здесь родился, и буду жить я долго.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Здесь много городов, течёт река Волга.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Родину свою я не забуду никогда,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знаю лишь одно, что гражданин России Я!»</w:t>
      </w:r>
    </w:p>
    <w:p w:rsidR="00CB1070" w:rsidRDefault="00CB1070" w:rsidP="00CB1070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«Гражданин – человек, служащий народу, Родине, обществу,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заботящийся об общественном благе»</w:t>
      </w:r>
    </w:p>
    <w:p w:rsidR="00CB1070" w:rsidRDefault="00CB1070" w:rsidP="00CB1070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«Теперь, когда мы умеем летать по небу, как птицы,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Плавать по воде, как рыбы, нам осталось одно-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Научиться жить на Земле, как люди!» (Джордж Бернард Шоу)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Готовность ответа</w:t>
      </w:r>
      <w:r>
        <w:rPr>
          <w:rFonts w:ascii="Arial" w:hAnsi="Arial" w:cs="Arial"/>
          <w:color w:val="000000"/>
          <w:sz w:val="21"/>
          <w:szCs w:val="21"/>
        </w:rPr>
        <w:t> — поднятый вверх флажок.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случае, если команда не даёт правильного ответа, право ответа передается другой команде. За каждый правильный ответ 1 балл, количество полученных баллов суммируется и по результатам определяется победитель.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Каждый раунд начинается со слов ведущего «Внимание, вопрос номер…». После произнесения слова «Время» ведущий или его помощник запускает отсчет чистого времени, что сопровождается звуковым сигналом.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9B4BD3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ПРИЛОЖЕНИЕ 1</w:t>
      </w:r>
      <w:r w:rsidR="00CB1070">
        <w:rPr>
          <w:rFonts w:ascii="Arial" w:hAnsi="Arial" w:cs="Arial"/>
          <w:b/>
          <w:bCs/>
          <w:color w:val="000000"/>
          <w:sz w:val="21"/>
          <w:szCs w:val="21"/>
        </w:rPr>
        <w:t>: Гимн Российской Федерации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ПРИЛОЖЕНИЕ 2: Пантомима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0288" behindDoc="0" locked="0" layoutInCell="1" allowOverlap="0" wp14:anchorId="36CFFCE0" wp14:editId="668932E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42900" cy="342900"/>
            <wp:effectExtent l="0" t="0" r="0" b="0"/>
            <wp:wrapSquare wrapText="bothSides"/>
            <wp:docPr id="2" name="Рисунок 3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адание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1: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Название команды (связанное с темой «Государство» «Россия» «Общество») 1 балл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мин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2: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 Разминка на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скорость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D2E7D64" wp14:editId="18A45BA3">
            <wp:extent cx="238125" cy="238125"/>
            <wp:effectExtent l="0" t="0" r="9525" b="9525"/>
            <wp:docPr id="3" name="Рисунок 3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>слайд «Красный день календаря»)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Красный день календаря</w:t>
      </w:r>
      <w:r>
        <w:rPr>
          <w:rFonts w:ascii="Arial" w:hAnsi="Arial" w:cs="Arial"/>
          <w:color w:val="000000"/>
          <w:sz w:val="21"/>
          <w:szCs w:val="21"/>
        </w:rPr>
        <w:t> — </w:t>
      </w:r>
      <w:r>
        <w:rPr>
          <w:rFonts w:ascii="Arial" w:hAnsi="Arial" w:cs="Arial"/>
          <w:color w:val="000000"/>
          <w:sz w:val="21"/>
          <w:szCs w:val="21"/>
          <w:u w:val="single"/>
        </w:rPr>
        <w:t>праздничный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color w:val="000000"/>
          <w:sz w:val="21"/>
          <w:szCs w:val="21"/>
          <w:u w:val="single"/>
        </w:rPr>
        <w:t>выходной день</w:t>
      </w:r>
      <w:r>
        <w:rPr>
          <w:rFonts w:ascii="Arial" w:hAnsi="Arial" w:cs="Arial"/>
          <w:color w:val="000000"/>
          <w:sz w:val="21"/>
          <w:szCs w:val="21"/>
        </w:rPr>
        <w:t>. Название термина происходит от традиции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  </w:t>
      </w:r>
      <w:r>
        <w:rPr>
          <w:rFonts w:ascii="Arial" w:hAnsi="Arial" w:cs="Arial"/>
          <w:color w:val="000000"/>
          <w:sz w:val="21"/>
          <w:szCs w:val="21"/>
          <w:u w:val="single"/>
        </w:rPr>
        <w:t>СССР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окрашивать в </w:t>
      </w:r>
      <w:r>
        <w:rPr>
          <w:rFonts w:ascii="Arial" w:hAnsi="Arial" w:cs="Arial"/>
          <w:color w:val="000000"/>
          <w:sz w:val="21"/>
          <w:szCs w:val="21"/>
          <w:u w:val="single"/>
        </w:rPr>
        <w:t>красный цвет</w:t>
      </w:r>
      <w:r>
        <w:rPr>
          <w:rFonts w:ascii="Arial" w:hAnsi="Arial" w:cs="Arial"/>
          <w:color w:val="000000"/>
          <w:sz w:val="21"/>
          <w:szCs w:val="21"/>
        </w:rPr>
        <w:t> листы с праздничными днями в </w:t>
      </w:r>
      <w:r>
        <w:rPr>
          <w:rFonts w:ascii="Arial" w:hAnsi="Arial" w:cs="Arial"/>
          <w:color w:val="000000"/>
          <w:sz w:val="21"/>
          <w:szCs w:val="21"/>
          <w:u w:val="single"/>
        </w:rPr>
        <w:t>отрывных календарях</w:t>
      </w:r>
      <w:r>
        <w:rPr>
          <w:rFonts w:ascii="Arial" w:hAnsi="Arial" w:cs="Arial"/>
          <w:color w:val="000000"/>
          <w:sz w:val="21"/>
          <w:szCs w:val="21"/>
        </w:rPr>
        <w:t>. В современных "табличных" календарях такие дни выделяются красным цветом.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Внимание вопрос номер 1: В какой День Россия празднует свой День Рождения? (</w:t>
      </w:r>
      <w:r>
        <w:rPr>
          <w:rFonts w:ascii="Arial" w:hAnsi="Arial" w:cs="Arial"/>
          <w:color w:val="000000"/>
          <w:sz w:val="21"/>
          <w:szCs w:val="21"/>
        </w:rPr>
        <w:t>12 июня отмечается с 1992 г в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День принятия Декларации о государственном суверенитете РСФСР</w:t>
      </w:r>
      <w:r>
        <w:rPr>
          <w:rFonts w:ascii="Arial" w:hAnsi="Arial" w:cs="Arial"/>
          <w:color w:val="000000"/>
          <w:sz w:val="21"/>
          <w:szCs w:val="21"/>
        </w:rPr>
        <w:t>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Внимание, вопрос номер 2: Из перечня дат назвать не Красный день календаря.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r>
        <w:rPr>
          <w:rFonts w:ascii="Arial" w:hAnsi="Arial" w:cs="Arial"/>
          <w:color w:val="000000"/>
          <w:sz w:val="21"/>
          <w:szCs w:val="21"/>
        </w:rPr>
        <w:t> 12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сентября)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 wp14:anchorId="4B8D2431" wp14:editId="68C5C036">
            <wp:extent cx="1600200" cy="1209675"/>
            <wp:effectExtent l="0" t="0" r="0" b="9525"/>
            <wp:docPr id="4" name="Рисунок 4" descr="https://fsd.multiurok.ru/html/2020/04/25/s_5ea40b2acc53b/143015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0/04/25/s_5ea40b2acc53b/1430157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2: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«Мозговой штурм» (ответы поочередно)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Внимание вопросы: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Какой язык на территории России является государственным? (Русский язык)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Кто является главой государства? (Президент)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3.Какая религия установлена в качестве государственной или обязательной? (Никакая)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Как называется человек, который любит свою Родину? (Патриот)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Что написано на первой странице паспорта? (Паспорт гражданина Российской Федерации) –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слайд 3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Что должен предпринять гражданин, потерявший паспорт? (Немедленно заявить в органы внутренних дел)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Как называется обязанность человека отвечать за совершенные действия или их последствия? (Ответственность)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 Сотрудничество с учителями – это право или обязанность? (Право)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С какого возраста гражданин РФ может самостоятельно осуществлять свои права и обязанности?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 с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18 лет)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 Кто из родителей имеет право и обязан заботиться о детях и их воспитании? (Оба)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11.Наша Родина – Российская Федерация. Что означает слово «Федерация»? (Союз, объединение)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Житель нашего государства, который имеет права и выполняет обязанности? (Гражданин)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13. Как называется изображение, которое показывает исторические традиции города, государства, семьи, отдельного лица? (Герб)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Что означает Белый цвет российского флага? (Белый – чистота стремлений, Синий- воля к миру, Красный – готовность не жалеть своей крови при защите Родины)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15. 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00B254DB" wp14:editId="70083D80">
            <wp:extent cx="276225" cy="276225"/>
            <wp:effectExtent l="0" t="0" r="9525" b="9525"/>
            <wp:docPr id="5" name="Рисунок 5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Назовите символы государства. (Флаг, Герб, Гимн)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3: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Слушаем 2 гимна. Внимание, вопрос: Который из них Российский?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46DFBFF" wp14:editId="30CADD5E">
            <wp:extent cx="276225" cy="276225"/>
            <wp:effectExtent l="0" t="0" r="9525" b="9525"/>
            <wp:docPr id="6" name="Рисунок 6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Вставить в тексте пропущенные слова. (ПРИЛОЖЕНИЕ 1)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 каждое правильное слово по 1 баллу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1312" behindDoc="0" locked="0" layoutInCell="1" allowOverlap="0" wp14:anchorId="6424FBC8" wp14:editId="21C451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1500" cy="571500"/>
            <wp:effectExtent l="0" t="0" r="0" b="0"/>
            <wp:wrapSquare wrapText="bothSides"/>
            <wp:docPr id="7" name="Рисунок 4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4: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Собрать Герб из частей 3 мин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Первая собравшая команда – 2 балла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Вторая собравшая команда – 1 балл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Внимание,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вопрос: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A694673" wp14:editId="7E8CF983">
            <wp:extent cx="276225" cy="276225"/>
            <wp:effectExtent l="0" t="0" r="9525" b="9525"/>
            <wp:docPr id="8" name="Рисунок 8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Что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означает на Гербе России двуглавый орел? (</w:t>
      </w:r>
      <w:r>
        <w:rPr>
          <w:rFonts w:ascii="Arial" w:hAnsi="Arial" w:cs="Arial"/>
          <w:color w:val="000000"/>
          <w:sz w:val="21"/>
          <w:szCs w:val="21"/>
        </w:rPr>
        <w:t>Издавна эта гордая птица была национальным атрибутом могущественной Византийской империи.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Это глубокий образ, обозначающий собой сочетание двух начал. Головы птицы направлены в противоположные стороны: на Запад и на Восток. Однако само по себе - это цельное существо, воплощающее единство. Двуглавый орел – образ солнца, означающий благородство и власть. Крылья птицы – это олицетворение защиты, а острые когти отражают готовность к борьбе за идеалы и за идеи. Птица, изображенная с белой головой, означает чистоту мысли представителей власти, ее справедливость и мудрость. Орел – храбрый, сильный страж, который может увидеть приближающуюся беду с любой стороны.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5: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«Черный ящик»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53C05C6E" wp14:editId="7CCE8E21">
            <wp:extent cx="276225" cy="276225"/>
            <wp:effectExtent l="0" t="0" r="9525" b="9525"/>
            <wp:docPr id="9" name="Рисунок 9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Подсказки: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от лат. – «устанавливаю», «устройство»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  <w:u w:val="single"/>
        </w:rPr>
        <w:t>в нём </w:t>
      </w:r>
      <w:r>
        <w:rPr>
          <w:rFonts w:ascii="Arial" w:hAnsi="Arial" w:cs="Arial"/>
          <w:color w:val="000000"/>
          <w:sz w:val="21"/>
          <w:szCs w:val="21"/>
        </w:rPr>
        <w:t>их 137(статей) и одна преамбула (вступительная часть)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его знаменательная дата 12 декабря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он обладает высшей юридической силой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России их было 5 (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слайд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4 </w:t>
      </w:r>
      <w:r>
        <w:rPr>
          <w:rFonts w:ascii="Arial" w:hAnsi="Arial" w:cs="Arial"/>
          <w:b/>
          <w:bCs/>
          <w:i/>
          <w:iCs/>
          <w:noProof/>
          <w:color w:val="000000"/>
          <w:sz w:val="21"/>
          <w:szCs w:val="21"/>
        </w:rPr>
        <w:drawing>
          <wp:inline distT="0" distB="0" distL="0" distR="0" wp14:anchorId="15A6B9B6" wp14:editId="12711057">
            <wp:extent cx="1028700" cy="781050"/>
            <wp:effectExtent l="0" t="0" r="0" b="0"/>
            <wp:docPr id="10" name="Рисунок 10" descr="https://fsd.multiurok.ru/html/2020/04/25/s_5ea40b2acc53b/1430157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0/04/25/s_5ea40b2acc53b/1430157_1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  <w:proofErr w:type="gramEnd"/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0" distR="0" simplePos="0" relativeHeight="251662336" behindDoc="0" locked="0" layoutInCell="1" allowOverlap="0" wp14:anchorId="79DC22C3" wp14:editId="5730DB8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57200" cy="457200"/>
            <wp:effectExtent l="0" t="0" r="0" b="0"/>
            <wp:wrapSquare wrapText="bothSides"/>
            <wp:docPr id="11" name="Рисунок 5" descr="https://fsd.multiurok.ru/html/2020/04/25/s_5ea40b2acc53b/143015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25/s_5ea40b2acc53b/1430157_2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нимание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вопрос: Что в черном ящике? (Главный </w:t>
      </w:r>
      <w:r>
        <w:rPr>
          <w:rFonts w:ascii="Arial" w:hAnsi="Arial" w:cs="Arial"/>
          <w:color w:val="000000"/>
          <w:sz w:val="21"/>
          <w:szCs w:val="21"/>
        </w:rPr>
        <w:t>нормативно-правовой акт – Основной закон – Конституция РФ)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мин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6: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«Пантомима». Команда должна без слов изобразить для противоположной команды то право, которое написано в Конституции (на карточке), а противоположная команда должна отгадать его.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r>
        <w:rPr>
          <w:rFonts w:ascii="Arial" w:hAnsi="Arial" w:cs="Arial"/>
          <w:b/>
          <w:bCs/>
          <w:color w:val="000000"/>
          <w:sz w:val="21"/>
          <w:szCs w:val="21"/>
        </w:rPr>
        <w:t>1 </w:t>
      </w:r>
      <w:r>
        <w:rPr>
          <w:rFonts w:ascii="Arial" w:hAnsi="Arial" w:cs="Arial"/>
          <w:color w:val="000000"/>
          <w:sz w:val="21"/>
          <w:szCs w:val="21"/>
        </w:rPr>
        <w:t>Право на образование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№ 2 </w:t>
      </w:r>
      <w:r>
        <w:rPr>
          <w:rFonts w:ascii="Arial" w:hAnsi="Arial" w:cs="Arial"/>
          <w:color w:val="000000"/>
          <w:sz w:val="21"/>
          <w:szCs w:val="21"/>
        </w:rPr>
        <w:t>Право на жилище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Право на труд Право на отдых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Задание 7: </w:t>
      </w:r>
      <w:r>
        <w:rPr>
          <w:rFonts w:ascii="Arial" w:hAnsi="Arial" w:cs="Arial"/>
          <w:b/>
          <w:bCs/>
          <w:color w:val="000000"/>
          <w:sz w:val="21"/>
          <w:szCs w:val="21"/>
        </w:rPr>
        <w:t>«Гражданин страны обязан……»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382F351D" wp14:editId="65628AC8">
            <wp:extent cx="276225" cy="276225"/>
            <wp:effectExtent l="0" t="0" r="9525" b="9525"/>
            <wp:docPr id="12" name="Рисунок 12" descr="https://fsd.multiurok.ru/html/2020/04/25/s_5ea40b2acc53b/143015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20/04/25/s_5ea40b2acc53b/1430157_3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 (поочередно)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1.Назовите основной закон страны, который каждый гражданин страны обязан соблюдать (Конституция)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2.Обязанность совершеннолетних детей содержать своих нетрудоспособных (родителей)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 Основной документ образовательного учреждения, в котором прописаны основные права и обязанности обучающихся (Устав)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Документ, удостоверяющий личность (Паспорт)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Обязанность гражданина своевременно оплатить, установленные законом (Налоги)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 Основное право и обязанность каждого учащегося (Учиться)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7.Каждый гражданин обязан сохранять и приумножать историческое и ______________ наследие страны (Культурное)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8.Каждый гражданин обязан бережно относиться к _____________ и её богатствам (Природе)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9. Обязанность каждого гражданина защищать свою родину, называется (Служба)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«….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Поэтом можешь ты не быть, но гражданином быть________» (обязан Николай Алексеевич Некрасов)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Подведение итогов жюри.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Видеоролик «Я гражданин России»</w:t>
      </w:r>
    </w:p>
    <w:p w:rsidR="00CB1070" w:rsidRDefault="00CB1070" w:rsidP="00CB107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Видеоролик «Красота на защите Отечества»</w:t>
      </w:r>
    </w:p>
    <w:p w:rsidR="00C076C2" w:rsidRDefault="00C076C2"/>
    <w:sectPr w:rsidR="00C0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25C6"/>
    <w:multiLevelType w:val="multilevel"/>
    <w:tmpl w:val="C80A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B3464B"/>
    <w:multiLevelType w:val="multilevel"/>
    <w:tmpl w:val="F2B6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C1776"/>
    <w:multiLevelType w:val="multilevel"/>
    <w:tmpl w:val="60A07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D7624"/>
    <w:multiLevelType w:val="multilevel"/>
    <w:tmpl w:val="4D74F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EA"/>
    <w:rsid w:val="001F7709"/>
    <w:rsid w:val="009B4BD3"/>
    <w:rsid w:val="00C076C2"/>
    <w:rsid w:val="00C533EA"/>
    <w:rsid w:val="00CB1070"/>
    <w:rsid w:val="00D3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E77C9-35C2-40C9-A97C-0A9D8315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2020-12-15T17:53:00Z</dcterms:created>
  <dcterms:modified xsi:type="dcterms:W3CDTF">2020-12-15T19:04:00Z</dcterms:modified>
</cp:coreProperties>
</file>