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C9" w:rsidRPr="00285BC9" w:rsidRDefault="000E7750" w:rsidP="00285BC9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>Отчет о проведении урока</w:t>
      </w:r>
      <w:r w:rsidRPr="000E7750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 xml:space="preserve"> Мужества</w:t>
      </w:r>
      <w:r w:rsidR="00285BC9" w:rsidRPr="00285BC9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>, посвященных Дню солидарности в борьбе с терроризмом</w:t>
      </w:r>
    </w:p>
    <w:p w:rsidR="00285BC9" w:rsidRPr="0076335A" w:rsidRDefault="00F83926" w:rsidP="00285BC9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B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76335A" w:rsidRDefault="000E7750" w:rsidP="00285BC9">
      <w:pPr>
        <w:spacing w:before="180" w:after="180" w:line="240" w:lineRule="auto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Учащиеся МКОУ «</w:t>
      </w:r>
      <w:proofErr w:type="spellStart"/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Ирибская</w:t>
      </w:r>
      <w:proofErr w:type="spellEnd"/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СОШ» смогли присутствовать на </w:t>
      </w:r>
      <w:proofErr w:type="gramStart"/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онлайн  уроке</w:t>
      </w:r>
      <w:proofErr w:type="gramEnd"/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Мужества в </w:t>
      </w:r>
      <w:r w:rsidR="00285BC9" w:rsidRPr="00285BC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день солидарности</w:t>
      </w:r>
      <w:r w:rsidR="00F8392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борьбы с терроризмом </w:t>
      </w:r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проведенным российским</w:t>
      </w:r>
      <w:r w:rsidR="00285BC9" w:rsidRPr="00285BC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союз</w:t>
      </w:r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ом</w:t>
      </w:r>
      <w:r w:rsidR="00285BC9" w:rsidRPr="00285BC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ветеранов совместно с асс</w:t>
      </w:r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оциацией группы «Вымпел»</w:t>
      </w:r>
      <w:r w:rsidR="0076335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. Урок был</w:t>
      </w:r>
      <w:r w:rsidR="00285BC9" w:rsidRPr="00285BC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посвящен событиям, произошедшим в Беслане 3 сентября 2004 года. </w:t>
      </w:r>
      <w:r w:rsidR="00F8392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Во время урока был</w:t>
      </w:r>
      <w:r w:rsidR="00285BC9" w:rsidRPr="00285BC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показан документальный фильм о событиях, происходивших в Беслане 1-3 сентября. </w:t>
      </w:r>
    </w:p>
    <w:p w:rsidR="00285BC9" w:rsidRPr="00285BC9" w:rsidRDefault="00285BC9" w:rsidP="00285BC9">
      <w:pPr>
        <w:spacing w:before="180" w:after="18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85BC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Цели данного мероприятия:</w:t>
      </w:r>
    </w:p>
    <w:p w:rsidR="00285BC9" w:rsidRPr="0076335A" w:rsidRDefault="00285BC9" w:rsidP="0076335A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3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Вспомнить события сентября 2004 года в школе №1 города Беслана; </w:t>
      </w:r>
    </w:p>
    <w:p w:rsidR="00285BC9" w:rsidRPr="0076335A" w:rsidRDefault="00285BC9" w:rsidP="0076335A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3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уважение к памяти погибших; </w:t>
      </w:r>
    </w:p>
    <w:p w:rsidR="00285BC9" w:rsidRPr="0076335A" w:rsidRDefault="00285BC9" w:rsidP="0076335A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3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Вызвать осуждение к действиям террористов.</w:t>
      </w:r>
    </w:p>
    <w:p w:rsidR="0076335A" w:rsidRDefault="00F83926" w:rsidP="00285BC9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уроке мужества </w:t>
      </w:r>
      <w:r w:rsidR="007633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 же присутствовали приглашенные гости: </w:t>
      </w:r>
    </w:p>
    <w:p w:rsidR="0076335A" w:rsidRPr="00F35F99" w:rsidRDefault="0076335A" w:rsidP="00F35F99">
      <w:pPr>
        <w:pStyle w:val="a3"/>
        <w:numPr>
          <w:ilvl w:val="0"/>
          <w:numId w:val="3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Ахмедов Рамазан – подполковник полиции, участник антитеррористической операции в Карамахинской зоне 1999 г. награжден орденами и медалями за заслуги перед Отчеством.</w:t>
      </w:r>
    </w:p>
    <w:p w:rsidR="0076335A" w:rsidRPr="00F35F99" w:rsidRDefault="0076335A" w:rsidP="00F35F99">
      <w:pPr>
        <w:pStyle w:val="a3"/>
        <w:numPr>
          <w:ilvl w:val="0"/>
          <w:numId w:val="3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Гусейнов </w:t>
      </w:r>
      <w:proofErr w:type="spellStart"/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Юсуп</w:t>
      </w:r>
      <w:proofErr w:type="spellEnd"/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выполнял интернациональный долг в Афганистане.</w:t>
      </w:r>
    </w:p>
    <w:p w:rsidR="0076335A" w:rsidRPr="00F35F99" w:rsidRDefault="0076335A" w:rsidP="00F35F99">
      <w:pPr>
        <w:pStyle w:val="a3"/>
        <w:numPr>
          <w:ilvl w:val="0"/>
          <w:numId w:val="3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Омаргаджиев</w:t>
      </w:r>
      <w:proofErr w:type="spellEnd"/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Рамазан – Старшина. Ополченец антитеррористической операции в Ботлихе. </w:t>
      </w:r>
      <w:r w:rsidR="00F35F99"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Участвовал</w:t>
      </w:r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разгроме бандформирований</w:t>
      </w:r>
      <w:r w:rsidR="00F35F99"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Шамиля Басаева.</w:t>
      </w:r>
    </w:p>
    <w:p w:rsidR="00F35F99" w:rsidRPr="00F35F99" w:rsidRDefault="00F35F99" w:rsidP="00F35F99">
      <w:pPr>
        <w:pStyle w:val="a3"/>
        <w:numPr>
          <w:ilvl w:val="0"/>
          <w:numId w:val="3"/>
        </w:num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5F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Ибрагимов Магомед – служил в погранотряде на границе Чечни и Дагестана.</w:t>
      </w:r>
    </w:p>
    <w:p w:rsidR="00F35F99" w:rsidRDefault="00F35F99" w:rsidP="00285BC9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уроке учащиеся узнали от гостей приглашенных   о наиболее известных терактах последнего десятилетия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тех событиях в которых о ни сами принимали непосредственно участие</w:t>
      </w:r>
      <w:r w:rsidR="00F839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285BC9" w:rsidRPr="00285BC9" w:rsidRDefault="00F83926" w:rsidP="00285BC9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 зам. директора по ВР Омаро</w:t>
      </w:r>
      <w:r w:rsidR="00D70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А.М. рассказал уче</w:t>
      </w:r>
      <w:r w:rsidR="00285BC9" w:rsidRPr="00285B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никам о правилах безопасности проведения при терактах, правилах безопасности на улице, в общественных местах, общественном транспорте.</w:t>
      </w:r>
    </w:p>
    <w:p w:rsidR="00285BC9" w:rsidRPr="00285BC9" w:rsidRDefault="00285BC9" w:rsidP="00285BC9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B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завершении мероприятия прошла минута молчания, которая была посвящена жертвах террористических актов.</w:t>
      </w:r>
    </w:p>
    <w:p w:rsidR="00285BC9" w:rsidRPr="00285BC9" w:rsidRDefault="00285BC9" w:rsidP="00285BC9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B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Никто из присутствующих не остался равнодушным к страшной беде, которая 1 сентября 2004 года потр</w:t>
      </w:r>
      <w:bookmarkStart w:id="0" w:name="_GoBack"/>
      <w:bookmarkEnd w:id="0"/>
      <w:r w:rsidRPr="00285B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ясла нашу страну.</w:t>
      </w:r>
    </w:p>
    <w:p w:rsidR="00A640D4" w:rsidRDefault="00CC43C7">
      <w:r>
        <w:rPr>
          <w:noProof/>
          <w:lang w:eastAsia="ru-RU"/>
        </w:rPr>
        <w:lastRenderedPageBreak/>
        <w:drawing>
          <wp:inline distT="0" distB="0" distL="0" distR="0">
            <wp:extent cx="2705100" cy="1315643"/>
            <wp:effectExtent l="0" t="0" r="0" b="0"/>
            <wp:docPr id="1" name="Рисунок 1" descr="C:\Users\ADMIN\Downloads\20200903_1416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0903_14163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07" cy="13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28925" cy="1375866"/>
            <wp:effectExtent l="0" t="0" r="0" b="0"/>
            <wp:docPr id="4" name="Рисунок 4" descr="C:\Users\ADMIN\Downloads\20200903_14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00903_141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86" cy="13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2715" cy="1299892"/>
            <wp:effectExtent l="0" t="0" r="0" b="0"/>
            <wp:docPr id="3" name="Рисунок 3" descr="C:\Users\ADMIN\Downloads\20200903_14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0903_141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76" cy="13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01164" cy="1847850"/>
            <wp:effectExtent l="0" t="0" r="4445" b="0"/>
            <wp:docPr id="5" name="Рисунок 5" descr="C:\Users\ADMIN\Downloads\IMG-202009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00903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90" cy="185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559430" cy="1856740"/>
            <wp:effectExtent l="0" t="0" r="3175" b="0"/>
            <wp:docPr id="2" name="Рисунок 2" descr="C:\Users\ADMIN\Downloads\20200903_14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00903_140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69" cy="18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752600" cy="2337739"/>
            <wp:effectExtent l="0" t="0" r="0" b="5715"/>
            <wp:docPr id="6" name="Рисунок 6" descr="C:\Users\ADMIN\Downloads\IMG-202009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200903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85" cy="23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5EAE"/>
    <w:multiLevelType w:val="hybridMultilevel"/>
    <w:tmpl w:val="247E4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C788F"/>
    <w:multiLevelType w:val="hybridMultilevel"/>
    <w:tmpl w:val="C6042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0771"/>
    <w:multiLevelType w:val="hybridMultilevel"/>
    <w:tmpl w:val="564C3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01"/>
    <w:rsid w:val="000E7750"/>
    <w:rsid w:val="00285BC9"/>
    <w:rsid w:val="0076335A"/>
    <w:rsid w:val="00A640D4"/>
    <w:rsid w:val="00B36701"/>
    <w:rsid w:val="00CC43C7"/>
    <w:rsid w:val="00D70105"/>
    <w:rsid w:val="00F35F99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058C-ED03-4258-B27E-E4106A1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7207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2020-09-03T18:33:00Z</dcterms:created>
  <dcterms:modified xsi:type="dcterms:W3CDTF">2020-09-03T19:41:00Z</dcterms:modified>
</cp:coreProperties>
</file>