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52" w:rsidRPr="00115700" w:rsidRDefault="002F5852" w:rsidP="00A518CF">
      <w:pPr>
        <w:spacing w:after="0"/>
        <w:jc w:val="center"/>
        <w:rPr>
          <w:b/>
          <w:color w:val="000000"/>
          <w:w w:val="0"/>
          <w:sz w:val="32"/>
          <w:szCs w:val="32"/>
        </w:rPr>
      </w:pPr>
      <w:r w:rsidRPr="00115700">
        <w:rPr>
          <w:b/>
          <w:color w:val="000000"/>
          <w:w w:val="0"/>
          <w:sz w:val="32"/>
          <w:szCs w:val="32"/>
        </w:rPr>
        <w:t xml:space="preserve">Муниципальное </w:t>
      </w:r>
      <w:r>
        <w:rPr>
          <w:b/>
          <w:color w:val="000000"/>
          <w:w w:val="0"/>
          <w:sz w:val="32"/>
          <w:szCs w:val="32"/>
        </w:rPr>
        <w:t xml:space="preserve">казенное </w:t>
      </w:r>
      <w:r w:rsidRPr="00115700">
        <w:rPr>
          <w:b/>
          <w:color w:val="000000"/>
          <w:w w:val="0"/>
          <w:sz w:val="32"/>
          <w:szCs w:val="32"/>
        </w:rPr>
        <w:t xml:space="preserve">общеобразовательное учреждение </w:t>
      </w:r>
    </w:p>
    <w:p w:rsidR="002F5852" w:rsidRPr="00115700" w:rsidRDefault="002F5852" w:rsidP="00A518CF">
      <w:pPr>
        <w:spacing w:after="0"/>
        <w:jc w:val="center"/>
        <w:rPr>
          <w:b/>
          <w:color w:val="000000"/>
          <w:w w:val="0"/>
          <w:sz w:val="32"/>
          <w:szCs w:val="32"/>
        </w:rPr>
      </w:pPr>
      <w:r w:rsidRPr="00115700">
        <w:rPr>
          <w:b/>
          <w:color w:val="000000"/>
          <w:w w:val="0"/>
          <w:sz w:val="32"/>
          <w:szCs w:val="32"/>
        </w:rPr>
        <w:t>«</w:t>
      </w:r>
      <w:proofErr w:type="spellStart"/>
      <w:proofErr w:type="gramStart"/>
      <w:r>
        <w:rPr>
          <w:b/>
          <w:color w:val="000000"/>
          <w:w w:val="0"/>
          <w:sz w:val="32"/>
          <w:szCs w:val="32"/>
        </w:rPr>
        <w:t>Ирибская</w:t>
      </w:r>
      <w:proofErr w:type="spellEnd"/>
      <w:r>
        <w:rPr>
          <w:b/>
          <w:color w:val="000000"/>
          <w:w w:val="0"/>
          <w:sz w:val="32"/>
          <w:szCs w:val="32"/>
        </w:rPr>
        <w:t xml:space="preserve">  средняя</w:t>
      </w:r>
      <w:proofErr w:type="gramEnd"/>
      <w:r>
        <w:rPr>
          <w:b/>
          <w:color w:val="000000"/>
          <w:w w:val="0"/>
          <w:sz w:val="32"/>
          <w:szCs w:val="32"/>
        </w:rPr>
        <w:t xml:space="preserve"> общеобразовательная школа»</w:t>
      </w:r>
    </w:p>
    <w:p w:rsidR="002F5852" w:rsidRDefault="002F5852" w:rsidP="00A518CF">
      <w:pPr>
        <w:shd w:val="clear" w:color="auto" w:fill="FFFFFF"/>
        <w:spacing w:after="0" w:line="240" w:lineRule="auto"/>
        <w:jc w:val="both"/>
        <w:textAlignment w:val="baseline"/>
        <w:rPr>
          <w:rFonts w:ascii="Arial" w:eastAsia="Times New Roman" w:hAnsi="Arial" w:cs="Arial"/>
          <w:b/>
          <w:bCs/>
          <w:color w:val="000000" w:themeColor="text1"/>
          <w:sz w:val="40"/>
          <w:szCs w:val="40"/>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sz w:val="40"/>
          <w:szCs w:val="40"/>
        </w:rPr>
      </w:pPr>
      <w:r>
        <w:rPr>
          <w:rFonts w:ascii="Arial" w:eastAsia="Times New Roman" w:hAnsi="Arial" w:cs="Arial"/>
          <w:b/>
          <w:bCs/>
          <w:color w:val="000000" w:themeColor="text1"/>
          <w:sz w:val="40"/>
          <w:szCs w:val="40"/>
        </w:rPr>
        <w:t xml:space="preserve">           </w:t>
      </w:r>
      <w:r w:rsidR="00CF459D">
        <w:rPr>
          <w:rFonts w:ascii="Arial" w:eastAsia="Times New Roman" w:hAnsi="Arial" w:cs="Arial"/>
          <w:b/>
          <w:bCs/>
          <w:noProof/>
          <w:color w:val="000000" w:themeColor="text1"/>
          <w:sz w:val="40"/>
          <w:szCs w:val="40"/>
        </w:rPr>
        <mc:AlternateContent>
          <mc:Choice Requires="wps">
            <w:drawing>
              <wp:inline distT="0" distB="0" distL="0" distR="0">
                <wp:extent cx="5747385" cy="2517775"/>
                <wp:effectExtent l="0" t="0" r="0" b="0"/>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7385" cy="2517775"/>
                        </a:xfrm>
                        <a:prstGeom prst="rect">
                          <a:avLst/>
                        </a:prstGeom>
                      </wps:spPr>
                      <wps:txbx>
                        <w:txbxContent>
                          <w:p w:rsidR="00CF459D" w:rsidRDefault="00CF459D" w:rsidP="00CF459D">
                            <w:pPr>
                              <w:jc w:val="center"/>
                              <w:rPr>
                                <w:sz w:val="24"/>
                                <w:szCs w:val="24"/>
                              </w:rPr>
                            </w:pPr>
                            <w:r w:rsidRPr="00CF459D">
                              <w:rPr>
                                <w:rFonts w:ascii="Impact" w:eastAsia="Impact" w:hAnsi="Impact"/>
                                <w:color w:val="6600CC"/>
                                <w:sz w:val="16"/>
                                <w:szCs w:val="1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 xml:space="preserve">ПРОГРАММА ВОСПИТАНИЯ </w:t>
                            </w:r>
                          </w:p>
                        </w:txbxContent>
                      </wps:txbx>
                      <wps:bodyPr wrap="square" lIns="0" tIns="0" rIns="0" bIns="0" numCol="1" fromWordArt="1">
                        <a:prstTxWarp prst="textSlantUp">
                          <a:avLst>
                            <a:gd name="adj" fmla="val 32056"/>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1" o:spid="_x0000_s1026" type="#_x0000_t202" style="width:452.55pt;height:198.2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" filled="f" stroked="f">
                <v:textbox inset="0,0,0,0">
                  <w:txbxContent>
                    <w:p w:rsidR="00CF459D" w:rsidRDefault="00CF459D" w:rsidP="00CF459D">
                      <w:pPr>
                        <w:jc w:val="center"/>
                        <w:rPr>
                          <w:sz w:val="24"/>
                          <w:szCs w:val="24"/>
                        </w:rPr>
                      </w:pPr>
                      <w:r w:rsidRPr="00CF459D">
                        <w:rPr>
                          <w:rFonts w:ascii="Impact" w:eastAsia="Impact" w:hAnsi="Impact"/>
                          <w:color w:val="6600CC"/>
                          <w:sz w:val="16"/>
                          <w:szCs w:val="1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 xml:space="preserve">ПРОГРАММА ВОСПИТАНИЯ </w:t>
                      </w:r>
                    </w:p>
                  </w:txbxContent>
                </v:textbox>
                <w10:anchorlock/>
              </v:shape>
            </w:pict>
          </mc:Fallback>
        </mc:AlternateContent>
      </w:r>
    </w:p>
    <w:p w:rsidR="00A518CF" w:rsidRDefault="00C41637" w:rsidP="00970785">
      <w:pPr>
        <w:shd w:val="clear" w:color="auto" w:fill="FFFFFF"/>
        <w:spacing w:after="0" w:line="240" w:lineRule="auto"/>
        <w:jc w:val="both"/>
        <w:textAlignment w:val="baseline"/>
        <w:rPr>
          <w:rFonts w:ascii="Arial" w:eastAsia="Times New Roman" w:hAnsi="Arial" w:cs="Arial"/>
          <w:b/>
          <w:bCs/>
          <w:color w:val="000000" w:themeColor="text1"/>
          <w:sz w:val="40"/>
          <w:szCs w:val="40"/>
        </w:rPr>
      </w:pPr>
      <w:r>
        <w:rPr>
          <w:rFonts w:ascii="Arial" w:eastAsia="Times New Roman" w:hAnsi="Arial" w:cs="Arial"/>
          <w:b/>
          <w:bCs/>
          <w:color w:val="000000" w:themeColor="text1"/>
          <w:sz w:val="40"/>
          <w:szCs w:val="40"/>
        </w:rPr>
        <w:t xml:space="preserve">                           </w:t>
      </w:r>
    </w:p>
    <w:p w:rsidR="00C41637" w:rsidRDefault="00CF459D" w:rsidP="00970785">
      <w:pPr>
        <w:shd w:val="clear" w:color="auto" w:fill="FFFFFF"/>
        <w:spacing w:after="0" w:line="240" w:lineRule="auto"/>
        <w:jc w:val="both"/>
        <w:textAlignment w:val="baseline"/>
        <w:rPr>
          <w:rFonts w:ascii="Arial" w:eastAsia="Times New Roman" w:hAnsi="Arial" w:cs="Arial"/>
          <w:b/>
          <w:bCs/>
          <w:color w:val="000000" w:themeColor="text1"/>
          <w:sz w:val="40"/>
          <w:szCs w:val="40"/>
        </w:rPr>
      </w:pPr>
      <w:r>
        <w:rPr>
          <w:rFonts w:asciiTheme="majorHAnsi" w:hAnsiTheme="majorHAnsi" w:cstheme="minorHAnsi"/>
          <w:noProof/>
          <w:color w:val="FF0000"/>
          <w:sz w:val="24"/>
          <w:szCs w:val="24"/>
        </w:rPr>
        <mc:AlternateContent>
          <mc:Choice Requires="wps">
            <w:drawing>
              <wp:inline distT="0" distB="0" distL="0" distR="0">
                <wp:extent cx="5688330" cy="1122045"/>
                <wp:effectExtent l="0" t="0" r="0" b="0"/>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8330" cy="1122045"/>
                        </a:xfrm>
                        <a:prstGeom prst="rect">
                          <a:avLst/>
                        </a:prstGeom>
                        <a:extLst>
                          <a:ext uri="{AF507438-7753-43E0-B8FC-AC1667EBCBE1}">
                            <a14:hiddenEffects xmlns:a14="http://schemas.microsoft.com/office/drawing/2010/main">
                              <a:effectLst/>
                            </a14:hiddenEffects>
                          </a:ext>
                        </a:extLst>
                      </wps:spPr>
                      <wps:txbx>
                        <w:txbxContent>
                          <w:p w:rsidR="00CF459D" w:rsidRDefault="00CF459D" w:rsidP="00CF459D">
                            <w:pPr>
                              <w:jc w:val="center"/>
                              <w:rPr>
                                <w:sz w:val="24"/>
                                <w:szCs w:val="24"/>
                              </w:rPr>
                            </w:pPr>
                            <w:r>
                              <w:rPr>
                                <w:rFonts w:ascii="Impact" w:eastAsia="Impact" w:hAnsi="Impact"/>
                                <w:color w:val="000000"/>
                                <w:sz w:val="16"/>
                                <w:szCs w:val="16"/>
                                <w14:textOutline w14:w="9525" w14:cap="flat" w14:cmpd="sng" w14:algn="ctr">
                                  <w14:solidFill>
                                    <w14:srgbClr w14:val="000000"/>
                                  </w14:solidFill>
                                  <w14:prstDash w14:val="solid"/>
                                  <w14:round/>
                                </w14:textOutline>
                              </w:rPr>
                              <w:t>МКОУ «</w:t>
                            </w:r>
                            <w:proofErr w:type="spellStart"/>
                            <w:r>
                              <w:rPr>
                                <w:rFonts w:ascii="Impact" w:eastAsia="Impact" w:hAnsi="Impact"/>
                                <w:color w:val="000000"/>
                                <w:sz w:val="16"/>
                                <w:szCs w:val="16"/>
                                <w14:textOutline w14:w="9525" w14:cap="flat" w14:cmpd="sng" w14:algn="ctr">
                                  <w14:solidFill>
                                    <w14:srgbClr w14:val="000000"/>
                                  </w14:solidFill>
                                  <w14:prstDash w14:val="solid"/>
                                  <w14:round/>
                                </w14:textOutline>
                              </w:rPr>
                              <w:t>Ирибская</w:t>
                            </w:r>
                            <w:proofErr w:type="spellEnd"/>
                            <w:r>
                              <w:rPr>
                                <w:rFonts w:ascii="Impact" w:eastAsia="Impact" w:hAnsi="Impact"/>
                                <w:color w:val="000000"/>
                                <w:sz w:val="16"/>
                                <w:szCs w:val="16"/>
                                <w14:textOutline w14:w="9525" w14:cap="flat" w14:cmpd="sng" w14:algn="ctr">
                                  <w14:solidFill>
                                    <w14:srgbClr w14:val="000000"/>
                                  </w14:solidFill>
                                  <w14:prstDash w14:val="solid"/>
                                  <w14:round/>
                                </w14:textOutline>
                              </w:rPr>
                              <w:t xml:space="preserve"> СОШ»  </w:t>
                            </w:r>
                          </w:p>
                        </w:txbxContent>
                      </wps:txbx>
                      <wps:bodyPr wrap="square" lIns="0" tIns="0" rIns="0" bIns="0" numCol="1" fromWordArt="1">
                        <a:prstTxWarp prst="textDeflate">
                          <a:avLst>
                            <a:gd name="adj" fmla="val 26227"/>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 2" o:spid="_x0000_s1027" type="#_x0000_t202" style="width:447.9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" filled="f" stroked="f">
                <v:textbox inset="0,0,0,0">
                  <w:txbxContent>
                    <w:p w:rsidR="00CF459D" w:rsidRDefault="00CF459D" w:rsidP="00CF459D">
                      <w:pPr>
                        <w:jc w:val="center"/>
                        <w:rPr>
                          <w:sz w:val="24"/>
                          <w:szCs w:val="24"/>
                        </w:rPr>
                      </w:pPr>
                      <w:r>
                        <w:rPr>
                          <w:rFonts w:ascii="Impact" w:eastAsia="Impact" w:hAnsi="Impact"/>
                          <w:color w:val="000000"/>
                          <w:sz w:val="16"/>
                          <w:szCs w:val="16"/>
                          <w14:textOutline w14:w="9525" w14:cap="flat" w14:cmpd="sng" w14:algn="ctr">
                            <w14:solidFill>
                              <w14:srgbClr w14:val="000000"/>
                            </w14:solidFill>
                            <w14:prstDash w14:val="solid"/>
                            <w14:round/>
                          </w14:textOutline>
                        </w:rPr>
                        <w:t xml:space="preserve">МКОУ «Ирибская СОШ»  </w:t>
                      </w:r>
                    </w:p>
                  </w:txbxContent>
                </v:textbox>
                <w10:anchorlock/>
              </v:shape>
            </w:pict>
          </mc:Fallback>
        </mc:AlternateContent>
      </w:r>
      <w:r w:rsidR="00A518CF">
        <w:rPr>
          <w:rFonts w:ascii="Arial" w:eastAsia="Times New Roman" w:hAnsi="Arial" w:cs="Arial"/>
          <w:b/>
          <w:bCs/>
          <w:color w:val="000000" w:themeColor="text1"/>
          <w:sz w:val="40"/>
          <w:szCs w:val="40"/>
        </w:rPr>
        <w:t xml:space="preserve">                                       </w:t>
      </w:r>
    </w:p>
    <w:p w:rsidR="00C41637" w:rsidRDefault="00A518CF" w:rsidP="00970785">
      <w:pPr>
        <w:shd w:val="clear" w:color="auto" w:fill="FFFFFF"/>
        <w:spacing w:after="0" w:line="240" w:lineRule="auto"/>
        <w:jc w:val="both"/>
        <w:textAlignment w:val="baseline"/>
        <w:rPr>
          <w:rFonts w:ascii="Arial" w:eastAsia="Times New Roman" w:hAnsi="Arial" w:cs="Arial"/>
          <w:b/>
          <w:bCs/>
          <w:color w:val="000000" w:themeColor="text1"/>
          <w:sz w:val="40"/>
          <w:szCs w:val="40"/>
        </w:rPr>
      </w:pPr>
      <w:r>
        <w:rPr>
          <w:rFonts w:ascii="Arial" w:eastAsia="Times New Roman" w:hAnsi="Arial" w:cs="Arial"/>
          <w:b/>
          <w:bCs/>
          <w:color w:val="000000" w:themeColor="text1"/>
          <w:sz w:val="40"/>
          <w:szCs w:val="40"/>
        </w:rPr>
        <w:t xml:space="preserve"> </w:t>
      </w:r>
      <w:r w:rsidR="00C41637">
        <w:rPr>
          <w:rFonts w:ascii="Arial" w:eastAsia="Times New Roman" w:hAnsi="Arial" w:cs="Arial"/>
          <w:b/>
          <w:bCs/>
          <w:color w:val="000000" w:themeColor="text1"/>
          <w:sz w:val="40"/>
          <w:szCs w:val="40"/>
        </w:rPr>
        <w:t xml:space="preserve">                        </w:t>
      </w:r>
    </w:p>
    <w:p w:rsidR="00970785" w:rsidRPr="002F5852" w:rsidRDefault="00C41637" w:rsidP="00970785">
      <w:pPr>
        <w:shd w:val="clear" w:color="auto" w:fill="FFFFFF"/>
        <w:spacing w:after="0" w:line="240" w:lineRule="auto"/>
        <w:jc w:val="both"/>
        <w:textAlignment w:val="baseline"/>
        <w:rPr>
          <w:rFonts w:ascii="Arial" w:eastAsia="Times New Roman" w:hAnsi="Arial" w:cs="Arial"/>
          <w:b/>
          <w:bCs/>
          <w:color w:val="000000" w:themeColor="text1"/>
          <w:sz w:val="40"/>
          <w:szCs w:val="40"/>
        </w:rPr>
      </w:pPr>
      <w:r>
        <w:rPr>
          <w:rFonts w:ascii="Arial" w:eastAsia="Times New Roman" w:hAnsi="Arial" w:cs="Arial"/>
          <w:b/>
          <w:bCs/>
          <w:color w:val="000000" w:themeColor="text1"/>
          <w:sz w:val="40"/>
          <w:szCs w:val="40"/>
        </w:rPr>
        <w:t xml:space="preserve">                          </w:t>
      </w:r>
      <w:r w:rsidR="002F5852">
        <w:rPr>
          <w:rFonts w:ascii="Arial" w:eastAsia="Times New Roman" w:hAnsi="Arial" w:cs="Arial"/>
          <w:b/>
          <w:bCs/>
          <w:color w:val="000000" w:themeColor="text1"/>
          <w:sz w:val="40"/>
          <w:szCs w:val="40"/>
        </w:rPr>
        <w:t>на 2020-2023</w:t>
      </w:r>
      <w:r w:rsidR="00970785" w:rsidRPr="002F5852">
        <w:rPr>
          <w:rFonts w:ascii="Arial" w:eastAsia="Times New Roman" w:hAnsi="Arial" w:cs="Arial"/>
          <w:b/>
          <w:bCs/>
          <w:color w:val="000000" w:themeColor="text1"/>
          <w:sz w:val="40"/>
          <w:szCs w:val="40"/>
        </w:rPr>
        <w:t xml:space="preserve"> </w:t>
      </w:r>
      <w:proofErr w:type="spellStart"/>
      <w:r w:rsidR="00970785" w:rsidRPr="002F5852">
        <w:rPr>
          <w:rFonts w:ascii="Arial" w:eastAsia="Times New Roman" w:hAnsi="Arial" w:cs="Arial"/>
          <w:b/>
          <w:bCs/>
          <w:color w:val="000000" w:themeColor="text1"/>
          <w:sz w:val="40"/>
          <w:szCs w:val="40"/>
        </w:rPr>
        <w:t>гг</w:t>
      </w:r>
      <w:proofErr w:type="spellEnd"/>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A518CF" w:rsidRDefault="00A518CF" w:rsidP="00970785">
      <w:pPr>
        <w:shd w:val="clear" w:color="auto" w:fill="FFFFFF"/>
        <w:spacing w:after="0" w:line="240" w:lineRule="auto"/>
        <w:jc w:val="both"/>
        <w:textAlignment w:val="baseline"/>
        <w:rPr>
          <w:rFonts w:ascii="Arial" w:eastAsia="Times New Roman" w:hAnsi="Arial" w:cs="Arial"/>
          <w:b/>
          <w:bCs/>
          <w:color w:val="000000" w:themeColor="text1"/>
        </w:rPr>
      </w:pPr>
    </w:p>
    <w:p w:rsidR="00A518CF" w:rsidRDefault="00A518CF"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A518CF" w:rsidRDefault="00A518CF" w:rsidP="00970785">
      <w:pPr>
        <w:shd w:val="clear" w:color="auto" w:fill="FFFFFF"/>
        <w:spacing w:after="0" w:line="240" w:lineRule="auto"/>
        <w:jc w:val="both"/>
        <w:textAlignment w:val="baseline"/>
        <w:rPr>
          <w:rFonts w:eastAsia="Batang"/>
          <w:color w:val="000000"/>
          <w:sz w:val="24"/>
        </w:rPr>
      </w:pPr>
      <w:r>
        <w:rPr>
          <w:rFonts w:eastAsia="Batang"/>
          <w:color w:val="000000"/>
          <w:sz w:val="24"/>
        </w:rPr>
        <w:t xml:space="preserve">                             </w:t>
      </w:r>
    </w:p>
    <w:p w:rsidR="002F5852" w:rsidRDefault="00A518CF" w:rsidP="00970785">
      <w:pPr>
        <w:shd w:val="clear" w:color="auto" w:fill="FFFFFF"/>
        <w:spacing w:after="0" w:line="240" w:lineRule="auto"/>
        <w:jc w:val="both"/>
        <w:textAlignment w:val="baseline"/>
        <w:rPr>
          <w:rFonts w:eastAsia="Batang"/>
          <w:color w:val="000000"/>
          <w:sz w:val="24"/>
        </w:rPr>
      </w:pPr>
      <w:r>
        <w:rPr>
          <w:rFonts w:eastAsia="Batang"/>
          <w:color w:val="000000"/>
          <w:sz w:val="24"/>
        </w:rPr>
        <w:t xml:space="preserve"> Заместитель директора по </w:t>
      </w:r>
      <w:proofErr w:type="gramStart"/>
      <w:r>
        <w:rPr>
          <w:rFonts w:eastAsia="Batang"/>
          <w:color w:val="000000"/>
          <w:sz w:val="24"/>
        </w:rPr>
        <w:t xml:space="preserve">ВР:   </w:t>
      </w:r>
      <w:proofErr w:type="gramEnd"/>
      <w:r>
        <w:rPr>
          <w:rFonts w:eastAsia="Batang"/>
          <w:color w:val="000000"/>
          <w:sz w:val="24"/>
        </w:rPr>
        <w:t xml:space="preserve">      Омаров А.М</w:t>
      </w:r>
    </w:p>
    <w:p w:rsidR="00A518CF" w:rsidRDefault="00A518CF" w:rsidP="00970785">
      <w:pPr>
        <w:shd w:val="clear" w:color="auto" w:fill="FFFFFF"/>
        <w:spacing w:after="0" w:line="240" w:lineRule="auto"/>
        <w:jc w:val="both"/>
        <w:textAlignment w:val="baseline"/>
        <w:rPr>
          <w:rFonts w:eastAsia="Batang"/>
          <w:color w:val="000000"/>
          <w:sz w:val="24"/>
        </w:rPr>
      </w:pPr>
    </w:p>
    <w:p w:rsidR="00A518CF" w:rsidRDefault="00A518CF" w:rsidP="00970785">
      <w:pPr>
        <w:shd w:val="clear" w:color="auto" w:fill="FFFFFF"/>
        <w:spacing w:after="0" w:line="240" w:lineRule="auto"/>
        <w:jc w:val="both"/>
        <w:textAlignment w:val="baseline"/>
        <w:rPr>
          <w:rFonts w:eastAsia="Batang"/>
          <w:color w:val="000000"/>
          <w:sz w:val="24"/>
        </w:rPr>
      </w:pPr>
    </w:p>
    <w:p w:rsidR="00A518CF" w:rsidRDefault="00A518CF" w:rsidP="00970785">
      <w:pPr>
        <w:shd w:val="clear" w:color="auto" w:fill="FFFFFF"/>
        <w:spacing w:after="0" w:line="240" w:lineRule="auto"/>
        <w:jc w:val="both"/>
        <w:textAlignment w:val="baseline"/>
        <w:rPr>
          <w:rFonts w:eastAsia="Batang"/>
          <w:color w:val="000000"/>
          <w:sz w:val="24"/>
        </w:rPr>
      </w:pPr>
    </w:p>
    <w:p w:rsidR="00A518CF" w:rsidRDefault="00A518CF" w:rsidP="00A518CF">
      <w:pPr>
        <w:shd w:val="clear" w:color="auto" w:fill="FFFFFF"/>
        <w:spacing w:after="0" w:line="240" w:lineRule="auto"/>
        <w:ind w:left="426" w:hanging="426"/>
        <w:jc w:val="both"/>
        <w:textAlignment w:val="baseline"/>
        <w:rPr>
          <w:rFonts w:ascii="Arial" w:eastAsia="Times New Roman" w:hAnsi="Arial" w:cs="Arial"/>
          <w:b/>
          <w:bCs/>
          <w:color w:val="000000" w:themeColor="text1"/>
        </w:rPr>
      </w:pPr>
    </w:p>
    <w:p w:rsidR="00C41637" w:rsidRDefault="00C41637" w:rsidP="00A518CF">
      <w:pPr>
        <w:shd w:val="clear" w:color="auto" w:fill="FFFFFF"/>
        <w:spacing w:after="0" w:line="240" w:lineRule="auto"/>
        <w:ind w:left="426" w:hanging="426"/>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Default="002F5852" w:rsidP="00970785">
      <w:pPr>
        <w:shd w:val="clear" w:color="auto" w:fill="FFFFFF"/>
        <w:spacing w:after="0" w:line="240" w:lineRule="auto"/>
        <w:jc w:val="both"/>
        <w:textAlignment w:val="baseline"/>
        <w:rPr>
          <w:rFonts w:ascii="Arial" w:eastAsia="Times New Roman" w:hAnsi="Arial" w:cs="Arial"/>
          <w:b/>
          <w:bCs/>
          <w:color w:val="000000" w:themeColor="text1"/>
        </w:rPr>
      </w:pPr>
    </w:p>
    <w:p w:rsidR="002F5852" w:rsidRPr="00970785" w:rsidRDefault="002F5852" w:rsidP="00970785">
      <w:pPr>
        <w:shd w:val="clear" w:color="auto" w:fill="FFFFFF"/>
        <w:spacing w:after="0" w:line="240" w:lineRule="auto"/>
        <w:jc w:val="both"/>
        <w:textAlignment w:val="baseline"/>
        <w:rPr>
          <w:rFonts w:ascii="Arial" w:eastAsia="Times New Roman" w:hAnsi="Arial" w:cs="Arial"/>
          <w:color w:val="000000" w:themeColor="text1"/>
        </w:rPr>
      </w:pP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color w:val="000000" w:themeColor="text1"/>
          <w:sz w:val="24"/>
          <w:szCs w:val="24"/>
        </w:rPr>
        <w:t>ПОЯСНИТЕЛЬНАЯ ЗАПИСКА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В центре программы воспитания Муниципального бюджетного общеобразовательного учреждения </w:t>
      </w:r>
      <w:proofErr w:type="spellStart"/>
      <w:r w:rsidR="002F5852" w:rsidRPr="00734BB2">
        <w:rPr>
          <w:rFonts w:asciiTheme="majorHAnsi" w:eastAsia="Times New Roman" w:hAnsiTheme="majorHAnsi" w:cstheme="minorHAnsi"/>
          <w:color w:val="000000" w:themeColor="text1"/>
          <w:sz w:val="24"/>
          <w:szCs w:val="24"/>
        </w:rPr>
        <w:t>Ирибская</w:t>
      </w:r>
      <w:proofErr w:type="spellEnd"/>
      <w:r w:rsidR="002F5852" w:rsidRPr="00734BB2">
        <w:rPr>
          <w:rFonts w:asciiTheme="majorHAnsi" w:eastAsia="Times New Roman" w:hAnsiTheme="majorHAnsi" w:cstheme="minorHAnsi"/>
          <w:color w:val="000000" w:themeColor="text1"/>
          <w:sz w:val="24"/>
          <w:szCs w:val="24"/>
        </w:rPr>
        <w:t xml:space="preserve"> </w:t>
      </w:r>
      <w:r w:rsidRPr="00734BB2">
        <w:rPr>
          <w:rFonts w:asciiTheme="majorHAnsi" w:eastAsia="Times New Roman" w:hAnsiTheme="majorHAnsi" w:cstheme="minorHAnsi"/>
          <w:color w:val="000000" w:themeColor="text1"/>
          <w:sz w:val="24"/>
          <w:szCs w:val="24"/>
        </w:rPr>
        <w:t>средняя общеобразовательная школа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Данная программа воспитания показывает систему работы с детьми в школе.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b/>
          <w:bCs/>
          <w:color w:val="000000" w:themeColor="text1"/>
          <w:sz w:val="24"/>
          <w:szCs w:val="24"/>
        </w:rPr>
      </w:pPr>
      <w:r w:rsidRPr="00734BB2">
        <w:rPr>
          <w:rFonts w:asciiTheme="majorHAnsi" w:eastAsia="Times New Roman" w:hAnsiTheme="majorHAnsi" w:cstheme="minorHAnsi"/>
          <w:b/>
          <w:bCs/>
          <w:color w:val="000000" w:themeColor="text1"/>
          <w:sz w:val="24"/>
          <w:szCs w:val="24"/>
        </w:rPr>
        <w:t>1.ОСОБЕННОСТИ ОРГАНИЗУЕМОГО В ШКОЛЕ ВОСПИТАТЕЛЬНОГО ПРОЦЕСС</w:t>
      </w:r>
    </w:p>
    <w:p w:rsidR="00734BB2" w:rsidRPr="00734BB2" w:rsidRDefault="00734BB2" w:rsidP="00734BB2">
      <w:pPr>
        <w:tabs>
          <w:tab w:val="left" w:pos="851"/>
        </w:tabs>
        <w:ind w:firstLine="567"/>
        <w:rPr>
          <w:rFonts w:asciiTheme="majorHAnsi" w:hAnsiTheme="majorHAnsi" w:cstheme="minorHAnsi"/>
          <w:color w:val="000000"/>
          <w:w w:val="0"/>
          <w:sz w:val="24"/>
          <w:szCs w:val="24"/>
        </w:rPr>
      </w:pPr>
    </w:p>
    <w:p w:rsidR="00734BB2" w:rsidRPr="00734BB2" w:rsidRDefault="00734BB2" w:rsidP="00734BB2">
      <w:pPr>
        <w:spacing w:after="0"/>
        <w:ind w:firstLine="799"/>
        <w:rPr>
          <w:rFonts w:asciiTheme="majorHAnsi" w:hAnsiTheme="majorHAnsi" w:cstheme="minorHAnsi"/>
          <w:sz w:val="24"/>
          <w:szCs w:val="24"/>
        </w:rPr>
      </w:pPr>
      <w:r w:rsidRPr="00734BB2">
        <w:rPr>
          <w:rFonts w:asciiTheme="majorHAnsi" w:hAnsiTheme="majorHAnsi" w:cstheme="minorHAnsi"/>
          <w:sz w:val="24"/>
          <w:szCs w:val="24"/>
        </w:rPr>
        <w:t>МКОУ</w:t>
      </w:r>
      <w:r w:rsidRPr="00734BB2">
        <w:rPr>
          <w:rFonts w:asciiTheme="majorHAnsi" w:eastAsia="Times New Roman" w:hAnsiTheme="majorHAnsi" w:cstheme="minorHAnsi"/>
          <w:i/>
          <w:iCs/>
          <w:color w:val="000000" w:themeColor="text1"/>
          <w:sz w:val="24"/>
          <w:szCs w:val="24"/>
        </w:rPr>
        <w:t xml:space="preserve"> </w:t>
      </w:r>
      <w:r w:rsidRPr="00734BB2">
        <w:rPr>
          <w:rFonts w:asciiTheme="majorHAnsi" w:eastAsia="Times New Roman" w:hAnsiTheme="majorHAnsi" w:cstheme="minorHAnsi"/>
          <w:color w:val="000000" w:themeColor="text1"/>
          <w:sz w:val="24"/>
          <w:szCs w:val="24"/>
        </w:rPr>
        <w:t>«</w:t>
      </w:r>
      <w:proofErr w:type="spellStart"/>
      <w:r w:rsidRPr="00734BB2">
        <w:rPr>
          <w:rFonts w:asciiTheme="majorHAnsi" w:eastAsia="Times New Roman" w:hAnsiTheme="majorHAnsi" w:cstheme="minorHAnsi"/>
          <w:color w:val="000000" w:themeColor="text1"/>
          <w:sz w:val="24"/>
          <w:szCs w:val="24"/>
        </w:rPr>
        <w:t>Ирибская</w:t>
      </w:r>
      <w:proofErr w:type="spellEnd"/>
      <w:r w:rsidRPr="00734BB2">
        <w:rPr>
          <w:rFonts w:asciiTheme="majorHAnsi" w:eastAsia="Times New Roman" w:hAnsiTheme="majorHAnsi" w:cstheme="minorHAnsi"/>
          <w:color w:val="000000" w:themeColor="text1"/>
          <w:sz w:val="24"/>
          <w:szCs w:val="24"/>
        </w:rPr>
        <w:t xml:space="preserve"> </w:t>
      </w:r>
      <w:proofErr w:type="gramStart"/>
      <w:r w:rsidRPr="00734BB2">
        <w:rPr>
          <w:rFonts w:asciiTheme="majorHAnsi" w:eastAsia="Times New Roman" w:hAnsiTheme="majorHAnsi" w:cstheme="minorHAnsi"/>
          <w:color w:val="000000" w:themeColor="text1"/>
          <w:sz w:val="24"/>
          <w:szCs w:val="24"/>
        </w:rPr>
        <w:t>СОШ»</w:t>
      </w:r>
      <w:r w:rsidRPr="00734BB2">
        <w:rPr>
          <w:rFonts w:asciiTheme="majorHAnsi" w:eastAsia="Times New Roman" w:hAnsiTheme="majorHAnsi" w:cstheme="minorHAnsi"/>
          <w:i/>
          <w:iCs/>
          <w:color w:val="000000" w:themeColor="text1"/>
          <w:sz w:val="24"/>
          <w:szCs w:val="24"/>
        </w:rPr>
        <w:t xml:space="preserve"> </w:t>
      </w:r>
      <w:r w:rsidRPr="00734BB2">
        <w:rPr>
          <w:rFonts w:asciiTheme="majorHAnsi" w:hAnsiTheme="majorHAnsi" w:cstheme="minorHAnsi"/>
          <w:sz w:val="24"/>
          <w:szCs w:val="24"/>
        </w:rPr>
        <w:t xml:space="preserve"> является</w:t>
      </w:r>
      <w:proofErr w:type="gramEnd"/>
      <w:r w:rsidRPr="00734BB2">
        <w:rPr>
          <w:rFonts w:asciiTheme="majorHAnsi" w:hAnsiTheme="majorHAnsi" w:cstheme="minorHAnsi"/>
          <w:sz w:val="24"/>
          <w:szCs w:val="24"/>
        </w:rPr>
        <w:t xml:space="preserve"> средней общеобразовательной школой, численность обучающихся на 1 сентября 2020 года составляет ___человек, численность педагогического коллектива –____человек.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734BB2" w:rsidRPr="00734BB2" w:rsidRDefault="00734BB2" w:rsidP="00734BB2">
      <w:pPr>
        <w:tabs>
          <w:tab w:val="left" w:pos="851"/>
        </w:tabs>
        <w:spacing w:after="0"/>
        <w:rPr>
          <w:rFonts w:asciiTheme="majorHAnsi" w:hAnsiTheme="majorHAnsi" w:cstheme="minorHAnsi"/>
          <w:color w:val="000000"/>
          <w:w w:val="0"/>
          <w:sz w:val="24"/>
          <w:szCs w:val="24"/>
        </w:rPr>
      </w:pPr>
      <w:r w:rsidRPr="00734BB2">
        <w:rPr>
          <w:rFonts w:asciiTheme="majorHAnsi" w:hAnsiTheme="majorHAnsi" w:cstheme="minorHAnsi"/>
          <w:sz w:val="24"/>
          <w:szCs w:val="24"/>
        </w:rPr>
        <w:t xml:space="preserve">  </w:t>
      </w:r>
    </w:p>
    <w:p w:rsidR="00734BB2" w:rsidRPr="00734BB2" w:rsidRDefault="00734BB2" w:rsidP="00734BB2">
      <w:pPr>
        <w:spacing w:after="0"/>
        <w:textAlignment w:val="baseline"/>
        <w:rPr>
          <w:rFonts w:asciiTheme="majorHAnsi" w:hAnsiTheme="majorHAnsi" w:cstheme="minorHAnsi"/>
          <w:sz w:val="24"/>
          <w:szCs w:val="24"/>
        </w:rPr>
      </w:pPr>
      <w:r w:rsidRPr="00734BB2">
        <w:rPr>
          <w:rFonts w:asciiTheme="majorHAnsi" w:hAnsiTheme="majorHAnsi" w:cstheme="minorHAnsi"/>
          <w:sz w:val="24"/>
          <w:szCs w:val="24"/>
        </w:rPr>
        <w:t>МКОУ</w:t>
      </w:r>
      <w:r w:rsidRPr="00734BB2">
        <w:rPr>
          <w:rFonts w:asciiTheme="majorHAnsi" w:eastAsia="Times New Roman" w:hAnsiTheme="majorHAnsi" w:cstheme="minorHAnsi"/>
          <w:i/>
          <w:iCs/>
          <w:color w:val="000000" w:themeColor="text1"/>
          <w:sz w:val="24"/>
          <w:szCs w:val="24"/>
        </w:rPr>
        <w:t xml:space="preserve"> </w:t>
      </w:r>
      <w:r w:rsidRPr="00734BB2">
        <w:rPr>
          <w:rFonts w:asciiTheme="majorHAnsi" w:eastAsia="Times New Roman" w:hAnsiTheme="majorHAnsi" w:cstheme="minorHAnsi"/>
          <w:color w:val="000000" w:themeColor="text1"/>
          <w:sz w:val="24"/>
          <w:szCs w:val="24"/>
        </w:rPr>
        <w:t>«</w:t>
      </w:r>
      <w:proofErr w:type="spellStart"/>
      <w:r w:rsidRPr="00734BB2">
        <w:rPr>
          <w:rFonts w:asciiTheme="majorHAnsi" w:eastAsia="Times New Roman" w:hAnsiTheme="majorHAnsi" w:cstheme="minorHAnsi"/>
          <w:color w:val="000000" w:themeColor="text1"/>
          <w:sz w:val="24"/>
          <w:szCs w:val="24"/>
        </w:rPr>
        <w:t>Ирибская</w:t>
      </w:r>
      <w:proofErr w:type="spellEnd"/>
      <w:r w:rsidRPr="00734BB2">
        <w:rPr>
          <w:rFonts w:asciiTheme="majorHAnsi" w:eastAsia="Times New Roman" w:hAnsiTheme="majorHAnsi" w:cstheme="minorHAnsi"/>
          <w:color w:val="000000" w:themeColor="text1"/>
          <w:sz w:val="24"/>
          <w:szCs w:val="24"/>
        </w:rPr>
        <w:t xml:space="preserve"> </w:t>
      </w:r>
      <w:proofErr w:type="gramStart"/>
      <w:r w:rsidRPr="00734BB2">
        <w:rPr>
          <w:rFonts w:asciiTheme="majorHAnsi" w:eastAsia="Times New Roman" w:hAnsiTheme="majorHAnsi" w:cstheme="minorHAnsi"/>
          <w:color w:val="000000" w:themeColor="text1"/>
          <w:sz w:val="24"/>
          <w:szCs w:val="24"/>
        </w:rPr>
        <w:t>СОШ»</w:t>
      </w:r>
      <w:r w:rsidRPr="00734BB2">
        <w:rPr>
          <w:rFonts w:asciiTheme="majorHAnsi" w:eastAsia="Times New Roman" w:hAnsiTheme="majorHAnsi" w:cstheme="minorHAnsi"/>
          <w:i/>
          <w:iCs/>
          <w:color w:val="000000" w:themeColor="text1"/>
          <w:sz w:val="24"/>
          <w:szCs w:val="24"/>
        </w:rPr>
        <w:t xml:space="preserve"> </w:t>
      </w:r>
      <w:r w:rsidRPr="00734BB2">
        <w:rPr>
          <w:rFonts w:asciiTheme="majorHAnsi" w:hAnsiTheme="majorHAnsi" w:cstheme="minorHAnsi"/>
          <w:sz w:val="24"/>
          <w:szCs w:val="24"/>
        </w:rPr>
        <w:t xml:space="preserve">  </w:t>
      </w:r>
      <w:proofErr w:type="gramEnd"/>
      <w:r w:rsidRPr="00734BB2">
        <w:rPr>
          <w:rFonts w:asciiTheme="majorHAnsi" w:hAnsiTheme="majorHAnsi" w:cstheme="minorHAnsi"/>
          <w:sz w:val="24"/>
          <w:szCs w:val="24"/>
        </w:rPr>
        <w:t xml:space="preserve">- это  сельская школа, удаленная от культурных и научных центров, спортивных школ и школ искусств. В ней обучаются менее ста учащихся. Нет </w:t>
      </w:r>
      <w:proofErr w:type="gramStart"/>
      <w:r w:rsidRPr="00734BB2">
        <w:rPr>
          <w:rFonts w:asciiTheme="majorHAnsi" w:hAnsiTheme="majorHAnsi" w:cstheme="minorHAnsi"/>
          <w:sz w:val="24"/>
          <w:szCs w:val="24"/>
        </w:rPr>
        <w:t>ставок  психолога</w:t>
      </w:r>
      <w:proofErr w:type="gramEnd"/>
      <w:r w:rsidRPr="00734BB2">
        <w:rPr>
          <w:rFonts w:asciiTheme="majorHAnsi" w:hAnsiTheme="majorHAnsi" w:cstheme="minorHAnsi"/>
          <w:sz w:val="24"/>
          <w:szCs w:val="24"/>
        </w:rPr>
        <w:t xml:space="preserve">, качество сети Интернет невысокое  и др. Данные факторы не могут не вносить  особенности в воспитательный процесс. Но следствием этого являются </w:t>
      </w:r>
      <w:proofErr w:type="gramStart"/>
      <w:r w:rsidRPr="00734BB2">
        <w:rPr>
          <w:rFonts w:asciiTheme="majorHAnsi" w:hAnsiTheme="majorHAnsi" w:cstheme="minorHAnsi"/>
          <w:sz w:val="24"/>
          <w:szCs w:val="24"/>
        </w:rPr>
        <w:t>и  положительные</w:t>
      </w:r>
      <w:proofErr w:type="gramEnd"/>
      <w:r w:rsidRPr="00734BB2">
        <w:rPr>
          <w:rFonts w:asciiTheme="majorHAnsi" w:hAnsiTheme="majorHAnsi" w:cstheme="minorHAnsi"/>
          <w:sz w:val="24"/>
          <w:szCs w:val="24"/>
        </w:rPr>
        <w:t xml:space="preserve"> стороны. </w:t>
      </w:r>
    </w:p>
    <w:p w:rsidR="00734BB2" w:rsidRPr="00734BB2" w:rsidRDefault="00734BB2" w:rsidP="00734BB2">
      <w:pPr>
        <w:spacing w:after="0"/>
        <w:ind w:firstLine="255"/>
        <w:textAlignment w:val="baseline"/>
        <w:rPr>
          <w:rFonts w:asciiTheme="majorHAnsi" w:hAnsiTheme="majorHAnsi" w:cstheme="minorHAnsi"/>
          <w:sz w:val="24"/>
          <w:szCs w:val="24"/>
        </w:rPr>
      </w:pPr>
      <w:r w:rsidRPr="00734BB2">
        <w:rPr>
          <w:rFonts w:asciiTheme="majorHAnsi" w:hAnsiTheme="majorHAnsi" w:cstheme="minorHAnsi"/>
          <w:sz w:val="24"/>
          <w:szCs w:val="24"/>
        </w:rPr>
        <w:t xml:space="preserve">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w:t>
      </w:r>
      <w:proofErr w:type="gramStart"/>
      <w:r w:rsidRPr="00734BB2">
        <w:rPr>
          <w:rFonts w:asciiTheme="majorHAnsi" w:hAnsiTheme="majorHAnsi" w:cstheme="minorHAnsi"/>
          <w:sz w:val="24"/>
          <w:szCs w:val="24"/>
        </w:rPr>
        <w:t>Наш  школьник</w:t>
      </w:r>
      <w:proofErr w:type="gramEnd"/>
      <w:r w:rsidRPr="00734BB2">
        <w:rPr>
          <w:rFonts w:asciiTheme="majorHAnsi" w:hAnsiTheme="majorHAnsi" w:cstheme="minorHAnsi"/>
          <w:sz w:val="24"/>
          <w:szCs w:val="24"/>
        </w:rPr>
        <w:t xml:space="preserve"> воспринимает природу как естественную среду собственного обитания.</w:t>
      </w:r>
    </w:p>
    <w:p w:rsidR="00734BB2" w:rsidRPr="00734BB2" w:rsidRDefault="00734BB2" w:rsidP="00734BB2">
      <w:pPr>
        <w:spacing w:after="0"/>
        <w:ind w:firstLine="255"/>
        <w:textAlignment w:val="baseline"/>
        <w:rPr>
          <w:rFonts w:asciiTheme="majorHAnsi" w:hAnsiTheme="majorHAnsi" w:cstheme="minorHAnsi"/>
          <w:sz w:val="24"/>
          <w:szCs w:val="24"/>
        </w:rPr>
      </w:pPr>
      <w:r w:rsidRPr="00734BB2">
        <w:rPr>
          <w:rFonts w:asciiTheme="majorHAnsi" w:hAnsiTheme="majorHAnsi" w:cstheme="minorHAnsi"/>
          <w:sz w:val="24"/>
          <w:szCs w:val="24"/>
        </w:rPr>
        <w:t xml:space="preserve"> Сельская школа, объединяя интеллигенцию, является не только образовательным, но и культурным центром села.</w:t>
      </w:r>
    </w:p>
    <w:p w:rsidR="00734BB2" w:rsidRPr="00734BB2" w:rsidRDefault="00734BB2" w:rsidP="00734BB2">
      <w:pPr>
        <w:spacing w:after="0"/>
        <w:ind w:firstLine="255"/>
        <w:textAlignment w:val="baseline"/>
        <w:rPr>
          <w:rFonts w:asciiTheme="majorHAnsi" w:hAnsiTheme="majorHAnsi" w:cstheme="minorHAnsi"/>
          <w:sz w:val="24"/>
          <w:szCs w:val="24"/>
        </w:rPr>
      </w:pPr>
      <w:r w:rsidRPr="00734BB2">
        <w:rPr>
          <w:rFonts w:asciiTheme="majorHAnsi" w:hAnsiTheme="majorHAnsi" w:cstheme="minorHAnsi"/>
          <w:sz w:val="24"/>
          <w:szCs w:val="24"/>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 в семьях, </w:t>
      </w:r>
      <w:proofErr w:type="gramStart"/>
      <w:r w:rsidRPr="00734BB2">
        <w:rPr>
          <w:rFonts w:asciiTheme="majorHAnsi" w:hAnsiTheme="majorHAnsi" w:cstheme="minorHAnsi"/>
          <w:sz w:val="24"/>
          <w:szCs w:val="24"/>
        </w:rPr>
        <w:t>что  способствуют</w:t>
      </w:r>
      <w:proofErr w:type="gramEnd"/>
      <w:r w:rsidRPr="00734BB2">
        <w:rPr>
          <w:rFonts w:asciiTheme="majorHAnsi" w:hAnsiTheme="majorHAnsi" w:cstheme="minorHAnsi"/>
          <w:sz w:val="24"/>
          <w:szCs w:val="24"/>
        </w:rPr>
        <w:t xml:space="preserve"> </w:t>
      </w:r>
      <w:r w:rsidRPr="00734BB2">
        <w:rPr>
          <w:rFonts w:asciiTheme="majorHAnsi" w:hAnsiTheme="majorHAnsi" w:cstheme="minorHAnsi"/>
          <w:sz w:val="24"/>
          <w:szCs w:val="24"/>
        </w:rPr>
        <w:lastRenderedPageBreak/>
        <w:t xml:space="preserve">установлению доброжелательных и доверительных отношений между педагогами,  школьниками и их родителями. </w:t>
      </w:r>
    </w:p>
    <w:p w:rsidR="00734BB2" w:rsidRPr="00734BB2" w:rsidRDefault="00734BB2" w:rsidP="00734BB2">
      <w:pPr>
        <w:spacing w:after="0"/>
        <w:ind w:firstLine="255"/>
        <w:textAlignment w:val="baseline"/>
        <w:rPr>
          <w:rFonts w:asciiTheme="majorHAnsi" w:hAnsiTheme="majorHAnsi" w:cstheme="minorHAnsi"/>
          <w:sz w:val="24"/>
          <w:szCs w:val="24"/>
        </w:rPr>
      </w:pPr>
      <w:r w:rsidRPr="00734BB2">
        <w:rPr>
          <w:rFonts w:asciiTheme="majorHAnsi" w:hAnsiTheme="majorHAnsi" w:cstheme="minorHAnsi"/>
          <w:sz w:val="24"/>
          <w:szCs w:val="24"/>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734BB2" w:rsidRPr="00734BB2" w:rsidRDefault="00734BB2" w:rsidP="00734BB2">
      <w:pPr>
        <w:spacing w:after="0"/>
        <w:rPr>
          <w:rFonts w:asciiTheme="majorHAnsi" w:hAnsiTheme="majorHAnsi" w:cstheme="minorHAnsi"/>
          <w:color w:val="000000"/>
          <w:w w:val="0"/>
          <w:sz w:val="24"/>
          <w:szCs w:val="24"/>
          <w:shd w:val="clear" w:color="000000" w:fill="FFFFFF"/>
        </w:rPr>
      </w:pPr>
      <w:r w:rsidRPr="00734BB2">
        <w:rPr>
          <w:rFonts w:asciiTheme="majorHAnsi" w:hAnsiTheme="majorHAnsi" w:cstheme="minorHAnsi"/>
          <w:color w:val="000000"/>
          <w:w w:val="0"/>
          <w:sz w:val="24"/>
          <w:szCs w:val="24"/>
          <w:shd w:val="clear" w:color="000000" w:fill="FFFFFF"/>
        </w:rPr>
        <w:t xml:space="preserve">   Таким </w:t>
      </w:r>
      <w:proofErr w:type="gramStart"/>
      <w:r w:rsidRPr="00734BB2">
        <w:rPr>
          <w:rFonts w:asciiTheme="majorHAnsi" w:hAnsiTheme="majorHAnsi" w:cstheme="minorHAnsi"/>
          <w:color w:val="000000"/>
          <w:w w:val="0"/>
          <w:sz w:val="24"/>
          <w:szCs w:val="24"/>
          <w:shd w:val="clear" w:color="000000" w:fill="FFFFFF"/>
        </w:rPr>
        <w:t>образом</w:t>
      </w:r>
      <w:r w:rsidRPr="00734BB2">
        <w:rPr>
          <w:rFonts w:asciiTheme="majorHAnsi" w:hAnsiTheme="majorHAnsi" w:cstheme="minorHAnsi"/>
          <w:color w:val="000000"/>
          <w:sz w:val="24"/>
          <w:szCs w:val="24"/>
        </w:rPr>
        <w:t>,  создавая</w:t>
      </w:r>
      <w:proofErr w:type="gramEnd"/>
      <w:r w:rsidRPr="00734BB2">
        <w:rPr>
          <w:rFonts w:asciiTheme="majorHAnsi" w:hAnsiTheme="majorHAnsi" w:cstheme="minorHAnsi"/>
          <w:color w:val="000000"/>
          <w:sz w:val="24"/>
          <w:szCs w:val="24"/>
        </w:rPr>
        <w:t xml:space="preserve">  условия для  ребенка по выбору форм, способов самореализации на основе освоения общечеловеческих ценностей,  учитываем</w:t>
      </w:r>
      <w:r w:rsidRPr="00734BB2">
        <w:rPr>
          <w:rFonts w:asciiTheme="majorHAnsi" w:hAnsiTheme="majorHAnsi" w:cstheme="minorHAnsi"/>
          <w:color w:val="000000"/>
          <w:w w:val="0"/>
          <w:sz w:val="24"/>
          <w:szCs w:val="24"/>
          <w:shd w:val="clear" w:color="000000" w:fill="FFFFFF"/>
        </w:rPr>
        <w:t xml:space="preserve"> особенности сельской школы. </w:t>
      </w:r>
    </w:p>
    <w:p w:rsidR="00734BB2" w:rsidRPr="00734BB2" w:rsidRDefault="00734BB2" w:rsidP="00734BB2">
      <w:pPr>
        <w:spacing w:after="0"/>
        <w:rPr>
          <w:rFonts w:asciiTheme="majorHAnsi" w:eastAsia="Calibri" w:hAnsiTheme="majorHAnsi" w:cstheme="minorHAnsi"/>
          <w:color w:val="000000"/>
          <w:sz w:val="24"/>
          <w:szCs w:val="24"/>
        </w:rPr>
      </w:pPr>
      <w:r w:rsidRPr="00734BB2">
        <w:rPr>
          <w:rFonts w:asciiTheme="majorHAnsi" w:eastAsia="Calibri" w:hAnsiTheme="majorHAnsi" w:cstheme="minorHAnsi"/>
          <w:color w:val="000000"/>
          <w:sz w:val="24"/>
          <w:szCs w:val="24"/>
        </w:rPr>
        <w:t>С 2018 г начали</w:t>
      </w:r>
      <w:r w:rsidRPr="00734BB2">
        <w:rPr>
          <w:rFonts w:asciiTheme="majorHAnsi" w:hAnsiTheme="majorHAnsi" w:cstheme="minorHAnsi"/>
          <w:iCs/>
          <w:color w:val="000000"/>
          <w:w w:val="0"/>
          <w:sz w:val="24"/>
          <w:szCs w:val="24"/>
        </w:rPr>
        <w:t xml:space="preserve"> принимать участие в проектах </w:t>
      </w:r>
      <w:r w:rsidRPr="00734BB2">
        <w:rPr>
          <w:rFonts w:asciiTheme="majorHAnsi" w:eastAsia="Calibri" w:hAnsiTheme="majorHAnsi" w:cstheme="minorHAnsi"/>
          <w:color w:val="000000"/>
          <w:sz w:val="24"/>
          <w:szCs w:val="24"/>
        </w:rPr>
        <w:t xml:space="preserve">Российского движения школьников. </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eastAsia="Calibri" w:hAnsiTheme="majorHAnsi" w:cstheme="minorHAnsi"/>
          <w:color w:val="000000"/>
          <w:sz w:val="24"/>
          <w:szCs w:val="24"/>
        </w:rPr>
        <w:t xml:space="preserve">    В школе функционируют отряды </w:t>
      </w:r>
      <w:proofErr w:type="spellStart"/>
      <w:r w:rsidRPr="00734BB2">
        <w:rPr>
          <w:rFonts w:asciiTheme="majorHAnsi" w:eastAsia="Calibri" w:hAnsiTheme="majorHAnsi" w:cstheme="minorHAnsi"/>
          <w:color w:val="000000"/>
          <w:sz w:val="24"/>
          <w:szCs w:val="24"/>
        </w:rPr>
        <w:t>Юнармии</w:t>
      </w:r>
      <w:proofErr w:type="spellEnd"/>
      <w:r w:rsidR="00A518CF">
        <w:rPr>
          <w:rFonts w:asciiTheme="majorHAnsi" w:eastAsia="Calibri" w:hAnsiTheme="majorHAnsi" w:cstheme="minorHAnsi"/>
          <w:color w:val="000000"/>
          <w:sz w:val="24"/>
          <w:szCs w:val="24"/>
        </w:rPr>
        <w:t>.</w:t>
      </w:r>
      <w:r w:rsidRPr="00734BB2">
        <w:rPr>
          <w:rFonts w:asciiTheme="majorHAnsi" w:eastAsia="Calibri" w:hAnsiTheme="majorHAnsi" w:cstheme="minorHAnsi"/>
          <w:color w:val="000000"/>
          <w:sz w:val="24"/>
          <w:szCs w:val="24"/>
        </w:rPr>
        <w:t xml:space="preserve"> медиков,</w:t>
      </w:r>
      <w:r w:rsidR="006927A5">
        <w:rPr>
          <w:rFonts w:asciiTheme="majorHAnsi" w:eastAsia="Calibri" w:hAnsiTheme="majorHAnsi" w:cstheme="minorHAnsi"/>
          <w:color w:val="000000"/>
          <w:sz w:val="24"/>
          <w:szCs w:val="24"/>
        </w:rPr>
        <w:t xml:space="preserve"> </w:t>
      </w:r>
      <w:proofErr w:type="spellStart"/>
      <w:proofErr w:type="gramStart"/>
      <w:r w:rsidRPr="00734BB2">
        <w:rPr>
          <w:rFonts w:asciiTheme="majorHAnsi" w:eastAsia="Calibri" w:hAnsiTheme="majorHAnsi" w:cstheme="minorHAnsi"/>
          <w:color w:val="000000"/>
          <w:sz w:val="24"/>
          <w:szCs w:val="24"/>
        </w:rPr>
        <w:t>антинаркот</w:t>
      </w:r>
      <w:proofErr w:type="spellEnd"/>
      <w:r w:rsidRPr="00734BB2">
        <w:rPr>
          <w:rFonts w:asciiTheme="majorHAnsi" w:eastAsia="Calibri" w:hAnsiTheme="majorHAnsi" w:cstheme="minorHAnsi"/>
          <w:color w:val="000000"/>
          <w:sz w:val="24"/>
          <w:szCs w:val="24"/>
        </w:rPr>
        <w:t>.,</w:t>
      </w:r>
      <w:proofErr w:type="gramEnd"/>
      <w:r w:rsidRPr="00734BB2">
        <w:rPr>
          <w:rFonts w:asciiTheme="majorHAnsi" w:eastAsia="Calibri" w:hAnsiTheme="majorHAnsi" w:cstheme="minorHAnsi"/>
          <w:color w:val="000000"/>
          <w:sz w:val="24"/>
          <w:szCs w:val="24"/>
        </w:rPr>
        <w:t xml:space="preserve"> социального и ПДД волонтеров,  </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hAnsiTheme="majorHAnsi" w:cstheme="minorHAnsi"/>
          <w:iCs/>
          <w:color w:val="000000"/>
          <w:w w:val="0"/>
          <w:sz w:val="24"/>
          <w:szCs w:val="24"/>
        </w:rPr>
        <w:t xml:space="preserve">      Процесс </w:t>
      </w:r>
      <w:proofErr w:type="gramStart"/>
      <w:r w:rsidRPr="00734BB2">
        <w:rPr>
          <w:rFonts w:asciiTheme="majorHAnsi" w:hAnsiTheme="majorHAnsi" w:cstheme="minorHAnsi"/>
          <w:iCs/>
          <w:color w:val="000000"/>
          <w:w w:val="0"/>
          <w:sz w:val="24"/>
          <w:szCs w:val="24"/>
        </w:rPr>
        <w:t>воспитания  основывается</w:t>
      </w:r>
      <w:proofErr w:type="gramEnd"/>
      <w:r w:rsidRPr="00734BB2">
        <w:rPr>
          <w:rFonts w:asciiTheme="majorHAnsi" w:hAnsiTheme="majorHAnsi" w:cstheme="minorHAnsi"/>
          <w:iCs/>
          <w:color w:val="000000"/>
          <w:w w:val="0"/>
          <w:sz w:val="24"/>
          <w:szCs w:val="24"/>
        </w:rPr>
        <w:t xml:space="preserve"> на следующих принципах взаимодействия педагогов и школьников:</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hAnsiTheme="majorHAnsi" w:cstheme="minorHAnsi"/>
          <w:iCs/>
          <w:color w:val="000000"/>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hAnsiTheme="majorHAnsi" w:cstheme="minorHAnsi"/>
          <w:iCs/>
          <w:color w:val="000000"/>
          <w:w w:val="0"/>
          <w:sz w:val="24"/>
          <w:szCs w:val="24"/>
        </w:rPr>
        <w:t xml:space="preserve"> - ориентир на </w:t>
      </w:r>
      <w:proofErr w:type="gramStart"/>
      <w:r w:rsidRPr="00734BB2">
        <w:rPr>
          <w:rFonts w:asciiTheme="majorHAnsi" w:hAnsiTheme="majorHAnsi" w:cstheme="minorHAnsi"/>
          <w:iCs/>
          <w:color w:val="000000"/>
          <w:w w:val="0"/>
          <w:sz w:val="24"/>
          <w:szCs w:val="24"/>
        </w:rPr>
        <w:t>создание  психологически</w:t>
      </w:r>
      <w:proofErr w:type="gramEnd"/>
      <w:r w:rsidRPr="00734BB2">
        <w:rPr>
          <w:rFonts w:asciiTheme="majorHAnsi" w:hAnsiTheme="majorHAnsi" w:cstheme="minorHAnsi"/>
          <w:iCs/>
          <w:color w:val="000000"/>
          <w:w w:val="0"/>
          <w:sz w:val="24"/>
          <w:szCs w:val="24"/>
        </w:rPr>
        <w:t xml:space="preserve"> комфортной среды для каждого ребенка и взрослого, без которой невозможно конструктивное взаимодействие школьников и педагогов; </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hAnsiTheme="majorHAnsi" w:cstheme="minorHAnsi"/>
          <w:iCs/>
          <w:color w:val="000000"/>
          <w:w w:val="0"/>
          <w:sz w:val="24"/>
          <w:szCs w:val="24"/>
        </w:rPr>
        <w:t xml:space="preserve">  - реализация процесса воспитания главным образом через создание в школе детско-взрослых общностей, </w:t>
      </w:r>
      <w:proofErr w:type="gramStart"/>
      <w:r w:rsidRPr="00734BB2">
        <w:rPr>
          <w:rFonts w:asciiTheme="majorHAnsi" w:hAnsiTheme="majorHAnsi" w:cstheme="minorHAnsi"/>
          <w:iCs/>
          <w:color w:val="000000"/>
          <w:w w:val="0"/>
          <w:sz w:val="24"/>
          <w:szCs w:val="24"/>
        </w:rPr>
        <w:t>которые  объединяют</w:t>
      </w:r>
      <w:proofErr w:type="gramEnd"/>
      <w:r w:rsidRPr="00734BB2">
        <w:rPr>
          <w:rFonts w:asciiTheme="majorHAnsi" w:hAnsiTheme="majorHAnsi" w:cstheme="minorHAnsi"/>
          <w:iCs/>
          <w:color w:val="000000"/>
          <w:w w:val="0"/>
          <w:sz w:val="24"/>
          <w:szCs w:val="24"/>
        </w:rPr>
        <w:t xml:space="preserve"> детей и педагогов содержательными событиями,  позитивными эмоциями и доверительными отношениями друг к другу;</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hAnsiTheme="majorHAnsi" w:cstheme="minorHAnsi"/>
          <w:iCs/>
          <w:color w:val="000000"/>
          <w:w w:val="0"/>
          <w:sz w:val="24"/>
          <w:szCs w:val="24"/>
        </w:rPr>
        <w:t xml:space="preserve">  - организация основных совместных дел школьников и педагогов как предмета совместной заботы и взрослых, и детей;</w:t>
      </w:r>
    </w:p>
    <w:p w:rsidR="00734BB2" w:rsidRPr="00734BB2" w:rsidRDefault="00734BB2" w:rsidP="00734BB2">
      <w:pPr>
        <w:spacing w:after="0"/>
        <w:rPr>
          <w:rFonts w:asciiTheme="majorHAnsi" w:hAnsiTheme="majorHAnsi" w:cstheme="minorHAnsi"/>
          <w:iCs/>
          <w:color w:val="000000"/>
          <w:w w:val="0"/>
          <w:sz w:val="24"/>
          <w:szCs w:val="24"/>
        </w:rPr>
      </w:pPr>
      <w:r w:rsidRPr="00734BB2">
        <w:rPr>
          <w:rFonts w:asciiTheme="majorHAnsi" w:hAnsiTheme="majorHAnsi" w:cstheme="minorHAnsi"/>
          <w:iCs/>
          <w:color w:val="000000"/>
          <w:w w:val="0"/>
          <w:sz w:val="24"/>
          <w:szCs w:val="24"/>
        </w:rPr>
        <w:t xml:space="preserve">  - системность, целесообразность и </w:t>
      </w:r>
      <w:proofErr w:type="spellStart"/>
      <w:r w:rsidRPr="00734BB2">
        <w:rPr>
          <w:rFonts w:asciiTheme="majorHAnsi" w:hAnsiTheme="majorHAnsi" w:cstheme="minorHAnsi"/>
          <w:iCs/>
          <w:color w:val="000000"/>
          <w:w w:val="0"/>
          <w:sz w:val="24"/>
          <w:szCs w:val="24"/>
        </w:rPr>
        <w:t>нешаблонность</w:t>
      </w:r>
      <w:proofErr w:type="spellEnd"/>
      <w:r w:rsidRPr="00734BB2">
        <w:rPr>
          <w:rFonts w:asciiTheme="majorHAnsi" w:hAnsiTheme="majorHAnsi" w:cstheme="minorHAnsi"/>
          <w:iCs/>
          <w:color w:val="000000"/>
          <w:w w:val="0"/>
          <w:sz w:val="24"/>
          <w:szCs w:val="24"/>
        </w:rPr>
        <w:t xml:space="preserve"> воспитания как условия его эффективности.</w:t>
      </w:r>
    </w:p>
    <w:p w:rsidR="00734BB2" w:rsidRPr="00734BB2" w:rsidRDefault="00734BB2" w:rsidP="00734BB2">
      <w:pPr>
        <w:spacing w:after="0"/>
        <w:ind w:firstLine="719"/>
        <w:rPr>
          <w:rFonts w:asciiTheme="majorHAnsi" w:hAnsiTheme="majorHAnsi" w:cstheme="minorHAnsi"/>
          <w:iCs/>
          <w:color w:val="000000"/>
          <w:w w:val="0"/>
          <w:sz w:val="24"/>
          <w:szCs w:val="24"/>
        </w:rPr>
      </w:pPr>
      <w:r w:rsidRPr="00734BB2">
        <w:rPr>
          <w:rFonts w:asciiTheme="majorHAnsi" w:hAnsiTheme="majorHAnsi" w:cstheme="minorHAnsi"/>
          <w:color w:val="000000"/>
          <w:sz w:val="24"/>
          <w:szCs w:val="24"/>
        </w:rPr>
        <w:t>Основными традициями воспитания в образовательной организации являются следующие</w:t>
      </w:r>
      <w:r w:rsidRPr="00734BB2">
        <w:rPr>
          <w:rFonts w:asciiTheme="majorHAnsi" w:hAnsiTheme="majorHAnsi" w:cstheme="minorHAnsi"/>
          <w:iCs/>
          <w:color w:val="000000"/>
          <w:w w:val="0"/>
          <w:sz w:val="24"/>
          <w:szCs w:val="24"/>
        </w:rPr>
        <w:t xml:space="preserve">: </w:t>
      </w:r>
    </w:p>
    <w:p w:rsidR="00734BB2" w:rsidRPr="00734BB2" w:rsidRDefault="00734BB2" w:rsidP="00734BB2">
      <w:pPr>
        <w:spacing w:after="0"/>
        <w:rPr>
          <w:rFonts w:asciiTheme="majorHAnsi" w:hAnsiTheme="majorHAnsi" w:cstheme="minorHAnsi"/>
          <w:color w:val="000000"/>
          <w:sz w:val="24"/>
          <w:szCs w:val="24"/>
        </w:rPr>
      </w:pPr>
      <w:r w:rsidRPr="00734BB2">
        <w:rPr>
          <w:rFonts w:asciiTheme="majorHAnsi" w:hAnsiTheme="majorHAnsi" w:cstheme="minorHAnsi"/>
          <w:color w:val="000000"/>
          <w:sz w:val="24"/>
          <w:szCs w:val="24"/>
        </w:rPr>
        <w:t xml:space="preserve">  -  ключевые общешкольные дела, через которые осуществляется интеграция воспитательных усилий педагогов;</w:t>
      </w:r>
    </w:p>
    <w:p w:rsidR="00734BB2" w:rsidRPr="00734BB2" w:rsidRDefault="00734BB2" w:rsidP="00734BB2">
      <w:pPr>
        <w:spacing w:after="0"/>
        <w:rPr>
          <w:rFonts w:asciiTheme="majorHAnsi" w:hAnsiTheme="majorHAnsi" w:cstheme="minorHAnsi"/>
          <w:color w:val="000000"/>
          <w:sz w:val="24"/>
          <w:szCs w:val="24"/>
        </w:rPr>
      </w:pPr>
      <w:r w:rsidRPr="00734BB2">
        <w:rPr>
          <w:rFonts w:asciiTheme="majorHAnsi" w:hAnsiTheme="majorHAnsi" w:cstheme="minorHAnsi"/>
          <w:color w:val="000000"/>
          <w:sz w:val="24"/>
          <w:szCs w:val="24"/>
        </w:rPr>
        <w:t xml:space="preserve">  -  коллективная разработка, коллективное планирование, коллективное проведение и коллективный </w:t>
      </w:r>
      <w:proofErr w:type="gramStart"/>
      <w:r w:rsidRPr="00734BB2">
        <w:rPr>
          <w:rFonts w:asciiTheme="majorHAnsi" w:hAnsiTheme="majorHAnsi" w:cstheme="minorHAnsi"/>
          <w:color w:val="000000"/>
          <w:sz w:val="24"/>
          <w:szCs w:val="24"/>
        </w:rPr>
        <w:t>анализ  результатов</w:t>
      </w:r>
      <w:proofErr w:type="gramEnd"/>
      <w:r w:rsidRPr="00734BB2">
        <w:rPr>
          <w:rFonts w:asciiTheme="majorHAnsi" w:hAnsiTheme="majorHAnsi" w:cstheme="minorHAnsi"/>
          <w:color w:val="000000"/>
          <w:sz w:val="24"/>
          <w:szCs w:val="24"/>
        </w:rPr>
        <w:t xml:space="preserve"> каждого ключевого дела и большинства используемых для воспитания других совместных дел педагогов и школьников;</w:t>
      </w:r>
    </w:p>
    <w:p w:rsidR="00734BB2" w:rsidRPr="00734BB2" w:rsidRDefault="00734BB2" w:rsidP="00734BB2">
      <w:pPr>
        <w:spacing w:after="0"/>
        <w:rPr>
          <w:rFonts w:asciiTheme="majorHAnsi" w:hAnsiTheme="majorHAnsi" w:cstheme="minorHAnsi"/>
          <w:color w:val="000000"/>
          <w:sz w:val="24"/>
          <w:szCs w:val="24"/>
        </w:rPr>
      </w:pPr>
      <w:r w:rsidRPr="00734BB2">
        <w:rPr>
          <w:rFonts w:asciiTheme="majorHAnsi" w:hAnsiTheme="majorHAnsi" w:cstheme="minorHAnsi"/>
          <w:color w:val="000000"/>
          <w:sz w:val="24"/>
          <w:szCs w:val="24"/>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734BB2" w:rsidRPr="00734BB2" w:rsidRDefault="00734BB2" w:rsidP="00734BB2">
      <w:pPr>
        <w:spacing w:after="0"/>
        <w:rPr>
          <w:rFonts w:asciiTheme="majorHAnsi" w:hAnsiTheme="majorHAnsi" w:cstheme="minorHAnsi"/>
          <w:color w:val="000000"/>
          <w:sz w:val="24"/>
          <w:szCs w:val="24"/>
        </w:rPr>
      </w:pPr>
      <w:r w:rsidRPr="00734BB2">
        <w:rPr>
          <w:rFonts w:asciiTheme="majorHAnsi" w:hAnsiTheme="majorHAnsi" w:cstheme="minorHAnsi"/>
          <w:color w:val="000000"/>
          <w:sz w:val="24"/>
          <w:szCs w:val="24"/>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734BB2">
        <w:rPr>
          <w:rFonts w:asciiTheme="majorHAnsi" w:hAnsiTheme="majorHAnsi" w:cstheme="minorHAnsi"/>
          <w:color w:val="000000"/>
          <w:w w:val="0"/>
          <w:sz w:val="24"/>
          <w:szCs w:val="24"/>
        </w:rPr>
        <w:t>установление в них доброжелательных и товарищеских взаимоотношений;</w:t>
      </w:r>
    </w:p>
    <w:p w:rsidR="00734BB2" w:rsidRPr="00734BB2" w:rsidRDefault="00734BB2" w:rsidP="00734BB2">
      <w:pPr>
        <w:spacing w:after="0"/>
        <w:rPr>
          <w:rFonts w:asciiTheme="majorHAnsi" w:hAnsiTheme="majorHAnsi" w:cstheme="minorHAnsi"/>
          <w:color w:val="000000"/>
          <w:sz w:val="24"/>
          <w:szCs w:val="24"/>
        </w:rPr>
      </w:pPr>
      <w:r w:rsidRPr="00734BB2">
        <w:rPr>
          <w:rFonts w:asciiTheme="majorHAnsi" w:hAnsiTheme="majorHAnsi" w:cstheme="minorHAnsi"/>
          <w:color w:val="000000"/>
          <w:sz w:val="24"/>
          <w:szCs w:val="24"/>
        </w:rPr>
        <w:t xml:space="preserve">  - </w:t>
      </w:r>
      <w:r w:rsidRPr="00734BB2">
        <w:rPr>
          <w:rFonts w:asciiTheme="majorHAnsi" w:hAnsiTheme="majorHAnsi" w:cstheme="minorHAnsi"/>
          <w:sz w:val="24"/>
          <w:szCs w:val="24"/>
        </w:rPr>
        <w:t xml:space="preserve">явление </w:t>
      </w:r>
      <w:r w:rsidRPr="00734BB2">
        <w:rPr>
          <w:rFonts w:asciiTheme="majorHAnsi" w:hAnsiTheme="majorHAnsi" w:cstheme="minorHAnsi"/>
          <w:color w:val="000000"/>
          <w:sz w:val="24"/>
          <w:szCs w:val="24"/>
        </w:rPr>
        <w:t xml:space="preserve">ключевой фигурой воспитания в </w:t>
      </w:r>
      <w:proofErr w:type="gramStart"/>
      <w:r w:rsidRPr="00734BB2">
        <w:rPr>
          <w:rFonts w:asciiTheme="majorHAnsi" w:hAnsiTheme="majorHAnsi" w:cstheme="minorHAnsi"/>
          <w:color w:val="000000"/>
          <w:sz w:val="24"/>
          <w:szCs w:val="24"/>
        </w:rPr>
        <w:t>школе  классного</w:t>
      </w:r>
      <w:proofErr w:type="gramEnd"/>
      <w:r w:rsidRPr="00734BB2">
        <w:rPr>
          <w:rFonts w:asciiTheme="majorHAnsi" w:hAnsiTheme="majorHAnsi" w:cstheme="minorHAnsi"/>
          <w:color w:val="000000"/>
          <w:sz w:val="24"/>
          <w:szCs w:val="24"/>
        </w:rPr>
        <w:t xml:space="preserve"> руководителя, реализующего по отношению к детям защитную, личностно развивающую, организационную, посредническую  функции.</w:t>
      </w:r>
    </w:p>
    <w:p w:rsidR="00734BB2" w:rsidRPr="00734BB2" w:rsidRDefault="00734BB2" w:rsidP="00734BB2">
      <w:pPr>
        <w:spacing w:after="0"/>
        <w:rPr>
          <w:rStyle w:val="CharAttribute0"/>
          <w:rFonts w:asciiTheme="majorHAnsi" w:eastAsia="Batang" w:hAnsiTheme="majorHAnsi" w:cstheme="minorHAnsi"/>
          <w:sz w:val="24"/>
          <w:szCs w:val="24"/>
        </w:rPr>
      </w:pPr>
    </w:p>
    <w:p w:rsidR="00734BB2" w:rsidRPr="00734BB2" w:rsidRDefault="00734BB2" w:rsidP="00734BB2">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p>
    <w:p w:rsidR="006927A5" w:rsidRDefault="006927A5" w:rsidP="00734BB2">
      <w:pPr>
        <w:shd w:val="clear" w:color="auto" w:fill="FFFFFF"/>
        <w:spacing w:before="120" w:after="0" w:line="240" w:lineRule="auto"/>
        <w:jc w:val="both"/>
        <w:textAlignment w:val="baseline"/>
        <w:rPr>
          <w:rFonts w:asciiTheme="majorHAnsi" w:eastAsia="Times New Roman" w:hAnsiTheme="majorHAnsi" w:cstheme="minorHAnsi"/>
          <w:color w:val="000000" w:themeColor="text1"/>
          <w:sz w:val="24"/>
          <w:szCs w:val="24"/>
        </w:rPr>
      </w:pPr>
    </w:p>
    <w:p w:rsidR="00734BB2" w:rsidRPr="00734BB2" w:rsidRDefault="00970785" w:rsidP="00734BB2">
      <w:pPr>
        <w:shd w:val="clear" w:color="auto" w:fill="FFFFFF"/>
        <w:spacing w:before="120" w:after="0" w:line="240" w:lineRule="auto"/>
        <w:jc w:val="both"/>
        <w:textAlignment w:val="baseline"/>
        <w:rPr>
          <w:rFonts w:asciiTheme="majorHAnsi" w:eastAsia="Times New Roman" w:hAnsiTheme="majorHAnsi" w:cstheme="minorHAnsi"/>
          <w:color w:val="000000" w:themeColor="text1"/>
          <w:sz w:val="24"/>
          <w:szCs w:val="24"/>
        </w:rPr>
      </w:pPr>
      <w:bookmarkStart w:id="0" w:name="_GoBack"/>
      <w:bookmarkEnd w:id="0"/>
      <w:r w:rsidRPr="00734BB2">
        <w:rPr>
          <w:rFonts w:asciiTheme="majorHAnsi" w:eastAsia="Times New Roman" w:hAnsiTheme="majorHAnsi" w:cstheme="minorHAnsi"/>
          <w:color w:val="000000" w:themeColor="text1"/>
          <w:sz w:val="24"/>
          <w:szCs w:val="24"/>
        </w:rPr>
        <w:lastRenderedPageBreak/>
        <w:t>Процесс воспитания в М</w:t>
      </w:r>
      <w:r w:rsidR="002F5852" w:rsidRPr="00734BB2">
        <w:rPr>
          <w:rFonts w:asciiTheme="majorHAnsi" w:eastAsia="Times New Roman" w:hAnsiTheme="majorHAnsi" w:cstheme="minorHAnsi"/>
          <w:color w:val="000000" w:themeColor="text1"/>
          <w:sz w:val="24"/>
          <w:szCs w:val="24"/>
        </w:rPr>
        <w:t>К</w:t>
      </w:r>
      <w:r w:rsidRPr="00734BB2">
        <w:rPr>
          <w:rFonts w:asciiTheme="majorHAnsi" w:eastAsia="Times New Roman" w:hAnsiTheme="majorHAnsi" w:cstheme="minorHAnsi"/>
          <w:color w:val="000000" w:themeColor="text1"/>
          <w:sz w:val="24"/>
          <w:szCs w:val="24"/>
        </w:rPr>
        <w:t>ОУ</w:t>
      </w:r>
      <w:r w:rsidR="002F5852" w:rsidRPr="00734BB2">
        <w:rPr>
          <w:rFonts w:asciiTheme="majorHAnsi" w:eastAsia="Times New Roman" w:hAnsiTheme="majorHAnsi" w:cstheme="minorHAnsi"/>
          <w:color w:val="000000" w:themeColor="text1"/>
          <w:sz w:val="24"/>
          <w:szCs w:val="24"/>
        </w:rPr>
        <w:t xml:space="preserve"> </w:t>
      </w:r>
      <w:r w:rsidR="00734BB2" w:rsidRPr="00734BB2">
        <w:rPr>
          <w:rFonts w:asciiTheme="majorHAnsi" w:eastAsia="Times New Roman" w:hAnsiTheme="majorHAnsi" w:cstheme="minorHAnsi"/>
          <w:color w:val="000000" w:themeColor="text1"/>
          <w:sz w:val="24"/>
          <w:szCs w:val="24"/>
        </w:rPr>
        <w:t>«</w:t>
      </w:r>
      <w:proofErr w:type="spellStart"/>
      <w:r w:rsidR="002F5852" w:rsidRPr="00734BB2">
        <w:rPr>
          <w:rFonts w:asciiTheme="majorHAnsi" w:eastAsia="Times New Roman" w:hAnsiTheme="majorHAnsi" w:cstheme="minorHAnsi"/>
          <w:color w:val="000000" w:themeColor="text1"/>
          <w:sz w:val="24"/>
          <w:szCs w:val="24"/>
        </w:rPr>
        <w:t>Ирибская</w:t>
      </w:r>
      <w:proofErr w:type="spellEnd"/>
      <w:r w:rsidRPr="00734BB2">
        <w:rPr>
          <w:rFonts w:asciiTheme="majorHAnsi" w:eastAsia="Times New Roman" w:hAnsiTheme="majorHAnsi" w:cstheme="minorHAnsi"/>
          <w:color w:val="000000" w:themeColor="text1"/>
          <w:sz w:val="24"/>
          <w:szCs w:val="24"/>
        </w:rPr>
        <w:t xml:space="preserve"> СОШ</w:t>
      </w:r>
      <w:r w:rsidR="00734BB2" w:rsidRPr="00734BB2">
        <w:rPr>
          <w:rFonts w:asciiTheme="majorHAnsi" w:eastAsia="Times New Roman" w:hAnsiTheme="majorHAnsi" w:cstheme="minorHAnsi"/>
          <w:color w:val="000000" w:themeColor="text1"/>
          <w:sz w:val="24"/>
          <w:szCs w:val="24"/>
        </w:rPr>
        <w:t>»</w:t>
      </w:r>
    </w:p>
    <w:p w:rsidR="00970785" w:rsidRPr="00734BB2" w:rsidRDefault="00970785" w:rsidP="00734BB2">
      <w:pPr>
        <w:shd w:val="clear" w:color="auto" w:fill="FFFFFF"/>
        <w:spacing w:before="120"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 основывается на следующих принципах взаимодействия педагогов и школьников:</w:t>
      </w:r>
    </w:p>
    <w:p w:rsidR="00970785" w:rsidRPr="00734BB2" w:rsidRDefault="00970785" w:rsidP="00734BB2">
      <w:pPr>
        <w:numPr>
          <w:ilvl w:val="0"/>
          <w:numId w:val="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970785" w:rsidRPr="00734BB2" w:rsidRDefault="00970785" w:rsidP="00970785">
      <w:pPr>
        <w:numPr>
          <w:ilvl w:val="0"/>
          <w:numId w:val="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970785" w:rsidRPr="00734BB2" w:rsidRDefault="00970785" w:rsidP="00970785">
      <w:pPr>
        <w:numPr>
          <w:ilvl w:val="0"/>
          <w:numId w:val="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w:t>
      </w:r>
    </w:p>
    <w:p w:rsidR="00970785" w:rsidRPr="00734BB2" w:rsidRDefault="00970785" w:rsidP="00970785">
      <w:pPr>
        <w:numPr>
          <w:ilvl w:val="0"/>
          <w:numId w:val="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содержательными событиями, общими позитивными эмоциями и доверительными отношениями друг к другу;</w:t>
      </w:r>
    </w:p>
    <w:p w:rsidR="00970785" w:rsidRPr="00734BB2" w:rsidRDefault="00970785" w:rsidP="00970785">
      <w:pPr>
        <w:numPr>
          <w:ilvl w:val="0"/>
          <w:numId w:val="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организация основных совместных дел школьников и педагогов как предмета совместной заботы и взрослых, и детей;</w:t>
      </w:r>
    </w:p>
    <w:p w:rsidR="00970785" w:rsidRPr="00734BB2" w:rsidRDefault="00970785" w:rsidP="00970785">
      <w:pPr>
        <w:numPr>
          <w:ilvl w:val="0"/>
          <w:numId w:val="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системность, целесообразность и </w:t>
      </w:r>
      <w:proofErr w:type="spellStart"/>
      <w:r w:rsidRPr="00734BB2">
        <w:rPr>
          <w:rFonts w:asciiTheme="majorHAnsi" w:eastAsia="Times New Roman" w:hAnsiTheme="majorHAnsi" w:cstheme="minorHAnsi"/>
          <w:color w:val="000000" w:themeColor="text1"/>
          <w:sz w:val="24"/>
          <w:szCs w:val="24"/>
        </w:rPr>
        <w:t>нешаблонность</w:t>
      </w:r>
      <w:proofErr w:type="spellEnd"/>
      <w:r w:rsidRPr="00734BB2">
        <w:rPr>
          <w:rFonts w:asciiTheme="majorHAnsi" w:eastAsia="Times New Roman" w:hAnsiTheme="majorHAnsi" w:cstheme="minorHAnsi"/>
          <w:color w:val="000000" w:themeColor="text1"/>
          <w:sz w:val="24"/>
          <w:szCs w:val="24"/>
        </w:rPr>
        <w:t xml:space="preserve"> воспитания как условия его эффективности.</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rPr>
        <w:t>Основными традициями воспитания в</w:t>
      </w:r>
      <w:r w:rsidR="00734BB2" w:rsidRPr="00734BB2">
        <w:rPr>
          <w:rFonts w:asciiTheme="majorHAnsi" w:eastAsia="Times New Roman" w:hAnsiTheme="majorHAnsi" w:cstheme="minorHAnsi"/>
          <w:color w:val="000000" w:themeColor="text1"/>
          <w:sz w:val="24"/>
          <w:szCs w:val="24"/>
        </w:rPr>
        <w:t xml:space="preserve"> МКОУ «</w:t>
      </w:r>
      <w:proofErr w:type="spellStart"/>
      <w:r w:rsidR="00734BB2" w:rsidRPr="00734BB2">
        <w:rPr>
          <w:rFonts w:asciiTheme="majorHAnsi" w:eastAsia="Times New Roman" w:hAnsiTheme="majorHAnsi" w:cstheme="minorHAnsi"/>
          <w:color w:val="000000" w:themeColor="text1"/>
          <w:sz w:val="24"/>
          <w:szCs w:val="24"/>
        </w:rPr>
        <w:t>Ирибская</w:t>
      </w:r>
      <w:proofErr w:type="spellEnd"/>
      <w:r w:rsidR="00734BB2" w:rsidRPr="00734BB2">
        <w:rPr>
          <w:rFonts w:asciiTheme="majorHAnsi" w:eastAsia="Times New Roman" w:hAnsiTheme="majorHAnsi" w:cstheme="minorHAnsi"/>
          <w:color w:val="000000" w:themeColor="text1"/>
          <w:sz w:val="24"/>
          <w:szCs w:val="24"/>
        </w:rPr>
        <w:t xml:space="preserve"> СОШ»</w:t>
      </w:r>
      <w:r w:rsidRPr="00734BB2">
        <w:rPr>
          <w:rFonts w:asciiTheme="majorHAnsi" w:eastAsia="Times New Roman" w:hAnsiTheme="majorHAnsi" w:cstheme="minorHAnsi"/>
          <w:i/>
          <w:iCs/>
          <w:color w:val="000000" w:themeColor="text1"/>
          <w:sz w:val="24"/>
          <w:szCs w:val="24"/>
        </w:rPr>
        <w:t xml:space="preserve"> являются следующие: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w:t>
      </w:r>
      <w:proofErr w:type="gramStart"/>
      <w:r w:rsidRPr="00734BB2">
        <w:rPr>
          <w:rFonts w:asciiTheme="majorHAnsi" w:eastAsia="Times New Roman" w:hAnsiTheme="majorHAnsi" w:cstheme="minorHAnsi"/>
          <w:color w:val="000000" w:themeColor="text1"/>
          <w:sz w:val="24"/>
          <w:szCs w:val="24"/>
        </w:rPr>
        <w:t>проведение ,коллективный</w:t>
      </w:r>
      <w:proofErr w:type="gramEnd"/>
      <w:r w:rsidRPr="00734BB2">
        <w:rPr>
          <w:rFonts w:asciiTheme="majorHAnsi" w:eastAsia="Times New Roman" w:hAnsiTheme="majorHAnsi" w:cstheme="minorHAnsi"/>
          <w:color w:val="000000" w:themeColor="text1"/>
          <w:sz w:val="24"/>
          <w:szCs w:val="24"/>
        </w:rPr>
        <w:t xml:space="preserve"> анализ их результатов;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-в проведении общешкольных дел отсутствует </w:t>
      </w:r>
      <w:proofErr w:type="spellStart"/>
      <w:r w:rsidRPr="00734BB2">
        <w:rPr>
          <w:rFonts w:asciiTheme="majorHAnsi" w:eastAsia="Times New Roman" w:hAnsiTheme="majorHAnsi" w:cstheme="minorHAnsi"/>
          <w:color w:val="000000" w:themeColor="text1"/>
          <w:sz w:val="24"/>
          <w:szCs w:val="24"/>
        </w:rPr>
        <w:t>соревновательность</w:t>
      </w:r>
      <w:proofErr w:type="spellEnd"/>
      <w:r w:rsidRPr="00734BB2">
        <w:rPr>
          <w:rFonts w:asciiTheme="majorHAnsi" w:eastAsia="Times New Roman" w:hAnsiTheme="majorHAnsi" w:cstheme="minorHAnsi"/>
          <w:color w:val="000000" w:themeColor="text1"/>
          <w:sz w:val="24"/>
          <w:szCs w:val="24"/>
        </w:rPr>
        <w:t xml:space="preserve"> между классами, поощряется конструктивное </w:t>
      </w:r>
      <w:proofErr w:type="spellStart"/>
      <w:r w:rsidRPr="00734BB2">
        <w:rPr>
          <w:rFonts w:asciiTheme="majorHAnsi" w:eastAsia="Times New Roman" w:hAnsiTheme="majorHAnsi" w:cstheme="minorHAnsi"/>
          <w:color w:val="000000" w:themeColor="text1"/>
          <w:sz w:val="24"/>
          <w:szCs w:val="24"/>
        </w:rPr>
        <w:t>межклассное</w:t>
      </w:r>
      <w:proofErr w:type="spellEnd"/>
      <w:r w:rsidRPr="00734BB2">
        <w:rPr>
          <w:rFonts w:asciiTheme="majorHAnsi" w:eastAsia="Times New Roman" w:hAnsiTheme="majorHAnsi" w:cstheme="minorHAnsi"/>
          <w:color w:val="000000" w:themeColor="text1"/>
          <w:sz w:val="24"/>
          <w:szCs w:val="24"/>
        </w:rPr>
        <w:t xml:space="preserve"> и </w:t>
      </w:r>
      <w:proofErr w:type="spellStart"/>
      <w:r w:rsidRPr="00734BB2">
        <w:rPr>
          <w:rFonts w:asciiTheme="majorHAnsi" w:eastAsia="Times New Roman" w:hAnsiTheme="majorHAnsi" w:cstheme="minorHAnsi"/>
          <w:color w:val="000000" w:themeColor="text1"/>
          <w:sz w:val="24"/>
          <w:szCs w:val="24"/>
        </w:rPr>
        <w:t>межвозрастное</w:t>
      </w:r>
      <w:proofErr w:type="spellEnd"/>
      <w:r w:rsidRPr="00734BB2">
        <w:rPr>
          <w:rFonts w:asciiTheme="majorHAnsi" w:eastAsia="Times New Roman" w:hAnsiTheme="majorHAnsi" w:cstheme="minorHAnsi"/>
          <w:color w:val="000000" w:themeColor="text1"/>
          <w:sz w:val="24"/>
          <w:szCs w:val="24"/>
        </w:rPr>
        <w:t xml:space="preserve"> взаимодействие школьников, а также их социальная активность;</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color w:val="000000" w:themeColor="text1"/>
          <w:sz w:val="24"/>
          <w:szCs w:val="24"/>
        </w:rPr>
        <w:t>2.ЦЕЛЬ И ЗАДАЧИ ВОСПИТАНИЯ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w:t>
      </w:r>
      <w:r w:rsidR="00734BB2" w:rsidRPr="00734BB2">
        <w:rPr>
          <w:rFonts w:asciiTheme="majorHAnsi" w:eastAsia="Times New Roman" w:hAnsiTheme="majorHAnsi" w:cstheme="minorHAnsi"/>
          <w:color w:val="000000" w:themeColor="text1"/>
          <w:sz w:val="24"/>
          <w:szCs w:val="24"/>
        </w:rPr>
        <w:t xml:space="preserve"> МКОУ «</w:t>
      </w:r>
      <w:proofErr w:type="spellStart"/>
      <w:r w:rsidR="00734BB2" w:rsidRPr="00734BB2">
        <w:rPr>
          <w:rFonts w:asciiTheme="majorHAnsi" w:eastAsia="Times New Roman" w:hAnsiTheme="majorHAnsi" w:cstheme="minorHAnsi"/>
          <w:color w:val="000000" w:themeColor="text1"/>
          <w:sz w:val="24"/>
          <w:szCs w:val="24"/>
        </w:rPr>
        <w:t>Ирибская</w:t>
      </w:r>
      <w:proofErr w:type="spellEnd"/>
      <w:r w:rsidR="00734BB2" w:rsidRPr="00734BB2">
        <w:rPr>
          <w:rFonts w:asciiTheme="majorHAnsi" w:eastAsia="Times New Roman" w:hAnsiTheme="majorHAnsi" w:cstheme="minorHAnsi"/>
          <w:color w:val="000000" w:themeColor="text1"/>
          <w:sz w:val="24"/>
          <w:szCs w:val="24"/>
        </w:rPr>
        <w:t xml:space="preserve"> СОШ» </w:t>
      </w:r>
      <w:r w:rsidRPr="00734BB2">
        <w:rPr>
          <w:rFonts w:asciiTheme="majorHAnsi" w:eastAsia="Times New Roman" w:hAnsiTheme="majorHAnsi" w:cstheme="minorHAnsi"/>
          <w:color w:val="000000" w:themeColor="text1"/>
          <w:sz w:val="24"/>
          <w:szCs w:val="24"/>
        </w:rPr>
        <w:t>– личностное развитие школьников, проявляющееся:</w:t>
      </w:r>
    </w:p>
    <w:p w:rsidR="00970785" w:rsidRPr="00734BB2" w:rsidRDefault="00970785" w:rsidP="00970785">
      <w:pPr>
        <w:numPr>
          <w:ilvl w:val="0"/>
          <w:numId w:val="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970785" w:rsidRPr="00734BB2" w:rsidRDefault="00970785" w:rsidP="00970785">
      <w:pPr>
        <w:numPr>
          <w:ilvl w:val="0"/>
          <w:numId w:val="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в развитии их позитивных отношений к этим общественным ценностям (то есть в развитии их социально значимых отношений);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w:t>
      </w:r>
    </w:p>
    <w:p w:rsidR="00970785" w:rsidRPr="00734BB2" w:rsidRDefault="00970785" w:rsidP="00970785">
      <w:pPr>
        <w:numPr>
          <w:ilvl w:val="0"/>
          <w:numId w:val="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 достижении цели.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color w:val="000000" w:themeColor="text1"/>
          <w:sz w:val="24"/>
          <w:szCs w:val="24"/>
        </w:rPr>
        <w:t>1</w:t>
      </w:r>
      <w:r w:rsidRPr="00734BB2">
        <w:rPr>
          <w:rFonts w:asciiTheme="majorHAnsi" w:eastAsia="Times New Roman" w:hAnsiTheme="majorHAnsi" w:cstheme="minorHAnsi"/>
          <w:color w:val="000000" w:themeColor="text1"/>
          <w:sz w:val="24"/>
          <w:szCs w:val="24"/>
        </w:rPr>
        <w:t>. В воспитании детей </w:t>
      </w:r>
      <w:r w:rsidRPr="00734BB2">
        <w:rPr>
          <w:rFonts w:asciiTheme="majorHAnsi" w:eastAsia="Times New Roman" w:hAnsiTheme="majorHAnsi" w:cstheme="minorHAnsi"/>
          <w:i/>
          <w:iCs/>
          <w:color w:val="000000" w:themeColor="text1"/>
          <w:sz w:val="24"/>
          <w:szCs w:val="24"/>
        </w:rPr>
        <w:t>младшего школьного возраста</w:t>
      </w:r>
      <w:r w:rsidRPr="00734BB2">
        <w:rPr>
          <w:rFonts w:asciiTheme="majorHAnsi" w:eastAsia="Times New Roman" w:hAnsiTheme="majorHAnsi" w:cstheme="minorHAnsi"/>
          <w:color w:val="000000" w:themeColor="text1"/>
          <w:sz w:val="24"/>
          <w:szCs w:val="24"/>
        </w:rPr>
        <w:t>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дальнейшем, в подростковом и юношеском возрасте.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u w:val="single"/>
          <w:bdr w:val="none" w:sz="0" w:space="0" w:color="auto" w:frame="1"/>
        </w:rPr>
        <w:t>К наиболее важным из них относятся следующие</w:t>
      </w:r>
      <w:r w:rsidRPr="00734BB2">
        <w:rPr>
          <w:rFonts w:asciiTheme="majorHAnsi" w:eastAsia="Times New Roman" w:hAnsiTheme="majorHAnsi" w:cstheme="minorHAnsi"/>
          <w:color w:val="000000" w:themeColor="text1"/>
          <w:sz w:val="24"/>
          <w:szCs w:val="24"/>
        </w:rPr>
        <w:t>:</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быть любящим, послушным и отзывчивым сыном (дочерью), братом (сестрой), внуком (внучкой);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уважать старших и заботиться о младших членах семьи; выполнять посильную для ребёнка домашнюю работу, помогая старшим;</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быть трудолюбивым, следуя принципу «делу — время, потехе — час» как учебных занятиях, так и в домашних делах, доводить начатое дело до конца;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знать и любить свою Родину – свой родной дом, двор, улицу, город, село, свою страну;</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подкармливать птиц в морозные зимы; не засорять бытовым мусором улицы, леса, водоёмы);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проявлять миролюбие — не затевать конфликтов и стремиться решать спорные вопросы, не прибегая к силе;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стремиться узнавать что-то новое, проявлять любознательность, ценить</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знания;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быть вежливым и опрятным, скромным и приветливым;</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соблюдать правила личной гигиены, режим дня, вести здоровый образ</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жизни;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уметь сопереживать, проявлять сострадание к попавшим в беду;</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стремиться устанавливать хорошие отношения с другими людьми;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уметь прощать обиды, защищать слабых, по мере возможности помогать нуждающимся в этом людям;</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быть уверенным в себе, открытым и общительным, не стесняться быть в чём-то непохожим на других ребят;</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уметь ставить перед собой цели и проявлять инициативу, отстаивать своё мнение и действовать самостоятельно, без помощи старших.</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color w:val="000000" w:themeColor="text1"/>
          <w:sz w:val="24"/>
          <w:szCs w:val="24"/>
        </w:rPr>
        <w:t>2</w:t>
      </w:r>
      <w:r w:rsidRPr="00734BB2">
        <w:rPr>
          <w:rFonts w:asciiTheme="majorHAnsi" w:eastAsia="Times New Roman" w:hAnsiTheme="majorHAnsi" w:cstheme="minorHAnsi"/>
          <w:color w:val="000000" w:themeColor="text1"/>
          <w:sz w:val="24"/>
          <w:szCs w:val="24"/>
        </w:rPr>
        <w:t>. В воспитании детей </w:t>
      </w:r>
      <w:r w:rsidRPr="00734BB2">
        <w:rPr>
          <w:rFonts w:asciiTheme="majorHAnsi" w:eastAsia="Times New Roman" w:hAnsiTheme="majorHAnsi" w:cstheme="minorHAnsi"/>
          <w:i/>
          <w:iCs/>
          <w:color w:val="000000" w:themeColor="text1"/>
          <w:sz w:val="24"/>
          <w:szCs w:val="24"/>
        </w:rPr>
        <w:t>подросткового возраста</w:t>
      </w:r>
      <w:r w:rsidRPr="00734BB2">
        <w:rPr>
          <w:rFonts w:asciiTheme="majorHAnsi" w:eastAsia="Times New Roman" w:hAnsiTheme="majorHAnsi" w:cstheme="minorHAnsi"/>
          <w:color w:val="000000" w:themeColor="text1"/>
          <w:sz w:val="24"/>
          <w:szCs w:val="24"/>
        </w:rPr>
        <w:t>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семье как главной опоре в жизни человека и источнику его счастья;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природе как источнику жизни на Земле, основе самого ее существования, нуждающейся в защите и постоянном внимании со стороны человека;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 здоровью как залогу долгой и активной жизни человека, его хорошего настроения и оптимистичного взгляда на мир;</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734BB2">
        <w:rPr>
          <w:rFonts w:asciiTheme="majorHAnsi" w:eastAsia="Times New Roman" w:hAnsiTheme="majorHAnsi" w:cstheme="minorHAnsi"/>
          <w:color w:val="000000" w:themeColor="text1"/>
          <w:sz w:val="24"/>
          <w:szCs w:val="24"/>
        </w:rPr>
        <w:t>взаимоподдерживающие</w:t>
      </w:r>
      <w:proofErr w:type="spellEnd"/>
      <w:r w:rsidRPr="00734BB2">
        <w:rPr>
          <w:rFonts w:asciiTheme="majorHAnsi" w:eastAsia="Times New Roman" w:hAnsiTheme="majorHAnsi" w:cstheme="minorHAnsi"/>
          <w:color w:val="000000" w:themeColor="text1"/>
          <w:sz w:val="24"/>
          <w:szCs w:val="24"/>
        </w:rPr>
        <w:t xml:space="preserve"> отношения, дающие человеку радость общения и позволяющие избегать чувства одиночества;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 xml:space="preserve">- к самим себе как хозяевам своей судьбы, самоопределяющимся и </w:t>
      </w:r>
      <w:proofErr w:type="spellStart"/>
      <w:r w:rsidRPr="00734BB2">
        <w:rPr>
          <w:rFonts w:asciiTheme="majorHAnsi" w:eastAsia="Times New Roman" w:hAnsiTheme="majorHAnsi" w:cstheme="minorHAnsi"/>
          <w:color w:val="000000" w:themeColor="text1"/>
          <w:sz w:val="24"/>
          <w:szCs w:val="24"/>
        </w:rPr>
        <w:t>самореализующимся</w:t>
      </w:r>
      <w:proofErr w:type="spellEnd"/>
      <w:r w:rsidRPr="00734BB2">
        <w:rPr>
          <w:rFonts w:asciiTheme="majorHAnsi" w:eastAsia="Times New Roman" w:hAnsiTheme="majorHAnsi" w:cstheme="minorHAnsi"/>
          <w:color w:val="000000" w:themeColor="text1"/>
          <w:sz w:val="24"/>
          <w:szCs w:val="24"/>
        </w:rPr>
        <w:t xml:space="preserve"> личностям, отвечающим за свое собственное будущее.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color w:val="000000" w:themeColor="text1"/>
          <w:sz w:val="24"/>
          <w:szCs w:val="24"/>
        </w:rPr>
        <w:t>3.</w:t>
      </w:r>
      <w:r w:rsidRPr="00734BB2">
        <w:rPr>
          <w:rFonts w:asciiTheme="majorHAnsi" w:eastAsia="Times New Roman" w:hAnsiTheme="majorHAnsi" w:cstheme="minorHAnsi"/>
          <w:color w:val="000000" w:themeColor="text1"/>
          <w:sz w:val="24"/>
          <w:szCs w:val="24"/>
        </w:rPr>
        <w:t>  В воспитании детей </w:t>
      </w:r>
      <w:r w:rsidRPr="00734BB2">
        <w:rPr>
          <w:rFonts w:asciiTheme="majorHAnsi" w:eastAsia="Times New Roman" w:hAnsiTheme="majorHAnsi" w:cstheme="minorHAnsi"/>
          <w:i/>
          <w:iCs/>
          <w:color w:val="000000" w:themeColor="text1"/>
          <w:sz w:val="24"/>
          <w:szCs w:val="24"/>
        </w:rPr>
        <w:t>юношеского возраста</w:t>
      </w:r>
      <w:r w:rsidRPr="00734BB2">
        <w:rPr>
          <w:rFonts w:asciiTheme="majorHAnsi" w:eastAsia="Times New Roman" w:hAnsiTheme="majorHAnsi" w:cstheme="minorHAnsi"/>
          <w:color w:val="000000" w:themeColor="text1"/>
          <w:sz w:val="24"/>
          <w:szCs w:val="24"/>
        </w:rPr>
        <w:t>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дел, направленных на заботу о своей семье, родных и близких;</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трудовой опыт, опыт участия в производственной практике;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природоохранных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разрешения возникающих конфликтных ситуаций в школе, дома или на улице;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самостоятельного приобретения новых знаний, проведения научных исследований, опыт проектной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изучения, защиты и восстановления культурного наследия человечества,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создания собственных произведений культуры, опыт творческого самовыражения;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ведения здорового образа жизни и заботы о здоровье других людей;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оказания помощи окружающим, заботы о малышах или пожилых людях, волонтерский опыт;</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-опыт самопознания и самоанализа, опыт социально приемлемого самовыражения и самореализации.</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w:t>
      </w:r>
      <w:r w:rsidRPr="00734BB2">
        <w:rPr>
          <w:rFonts w:asciiTheme="majorHAnsi" w:eastAsia="Times New Roman" w:hAnsiTheme="majorHAnsi" w:cstheme="minorHAnsi"/>
          <w:color w:val="000000" w:themeColor="text1"/>
          <w:sz w:val="24"/>
          <w:szCs w:val="24"/>
          <w:bdr w:val="none" w:sz="0" w:space="0" w:color="auto" w:frame="1"/>
        </w:rPr>
        <w:t>работающим со школьниками конкретной возрастной категории, предстоит уделять первостепенное, но не единственное внимание.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w:t>
      </w:r>
      <w:r w:rsidRPr="00734BB2">
        <w:rPr>
          <w:rFonts w:asciiTheme="majorHAnsi" w:eastAsia="Times New Roman" w:hAnsiTheme="majorHAnsi" w:cstheme="minorHAnsi"/>
          <w:color w:val="000000" w:themeColor="text1"/>
          <w:sz w:val="24"/>
          <w:szCs w:val="24"/>
        </w:rPr>
        <w:lastRenderedPageBreak/>
        <w:t>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Достижению поставленной цели воспитания школьников будет способствовать решение следующих основных задач:</w:t>
      </w:r>
    </w:p>
    <w:p w:rsidR="00970785" w:rsidRPr="00734BB2" w:rsidRDefault="00970785" w:rsidP="00970785">
      <w:pPr>
        <w:numPr>
          <w:ilvl w:val="0"/>
          <w:numId w:val="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970785" w:rsidRPr="00734BB2" w:rsidRDefault="00970785" w:rsidP="00970785">
      <w:pPr>
        <w:numPr>
          <w:ilvl w:val="0"/>
          <w:numId w:val="1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970785" w:rsidRPr="00734BB2" w:rsidRDefault="00970785" w:rsidP="00970785">
      <w:pPr>
        <w:numPr>
          <w:ilvl w:val="0"/>
          <w:numId w:val="1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970785" w:rsidRPr="00734BB2" w:rsidRDefault="00970785" w:rsidP="00970785">
      <w:pPr>
        <w:numPr>
          <w:ilvl w:val="0"/>
          <w:numId w:val="1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970785" w:rsidRPr="00734BB2" w:rsidRDefault="00970785" w:rsidP="00970785">
      <w:pPr>
        <w:numPr>
          <w:ilvl w:val="0"/>
          <w:numId w:val="1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инициировать и поддерживать ученическое самоуправление – как на уровне школы, так и на уровне классных сообществ;</w:t>
      </w:r>
    </w:p>
    <w:p w:rsidR="00970785" w:rsidRPr="00734BB2" w:rsidRDefault="00970785" w:rsidP="00970785">
      <w:pPr>
        <w:numPr>
          <w:ilvl w:val="0"/>
          <w:numId w:val="1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поддерживать деятельность функционирующих на базе школы детских общественных объединений и организаций;</w:t>
      </w:r>
    </w:p>
    <w:p w:rsidR="00970785" w:rsidRPr="00734BB2" w:rsidRDefault="00970785" w:rsidP="00970785">
      <w:pPr>
        <w:numPr>
          <w:ilvl w:val="0"/>
          <w:numId w:val="1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организовывать для школьников экскурсии, экспедиции, походы и реализовывать их воспитательный потенциал;</w:t>
      </w:r>
    </w:p>
    <w:p w:rsidR="00970785" w:rsidRPr="00734BB2" w:rsidRDefault="00970785" w:rsidP="00970785">
      <w:pPr>
        <w:numPr>
          <w:ilvl w:val="0"/>
          <w:numId w:val="1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организовывать </w:t>
      </w:r>
      <w:proofErr w:type="spellStart"/>
      <w:r w:rsidRPr="00734BB2">
        <w:rPr>
          <w:rFonts w:asciiTheme="majorHAnsi" w:eastAsia="Times New Roman" w:hAnsiTheme="majorHAnsi" w:cstheme="minorHAnsi"/>
          <w:color w:val="000000" w:themeColor="text1"/>
          <w:sz w:val="24"/>
          <w:szCs w:val="24"/>
        </w:rPr>
        <w:t>профориентационную</w:t>
      </w:r>
      <w:proofErr w:type="spellEnd"/>
      <w:r w:rsidRPr="00734BB2">
        <w:rPr>
          <w:rFonts w:asciiTheme="majorHAnsi" w:eastAsia="Times New Roman" w:hAnsiTheme="majorHAnsi" w:cstheme="minorHAnsi"/>
          <w:color w:val="000000" w:themeColor="text1"/>
          <w:sz w:val="24"/>
          <w:szCs w:val="24"/>
        </w:rPr>
        <w:t xml:space="preserve"> работу со школьниками;</w:t>
      </w:r>
    </w:p>
    <w:p w:rsidR="00970785" w:rsidRPr="00734BB2" w:rsidRDefault="00970785" w:rsidP="00970785">
      <w:pPr>
        <w:numPr>
          <w:ilvl w:val="0"/>
          <w:numId w:val="1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организовать работу школьных медиа, реализовывать их воспитательный потенциал;</w:t>
      </w:r>
    </w:p>
    <w:p w:rsidR="00970785" w:rsidRPr="00734BB2" w:rsidRDefault="00970785" w:rsidP="00970785">
      <w:pPr>
        <w:numPr>
          <w:ilvl w:val="0"/>
          <w:numId w:val="1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развивать предметно-эстетическую среду школы и реализовывать ее воспитательные возможности;</w:t>
      </w:r>
    </w:p>
    <w:p w:rsidR="00970785" w:rsidRPr="00734BB2" w:rsidRDefault="00970785" w:rsidP="00970785">
      <w:pPr>
        <w:numPr>
          <w:ilvl w:val="0"/>
          <w:numId w:val="1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color w:val="000000" w:themeColor="text1"/>
          <w:sz w:val="24"/>
          <w:szCs w:val="24"/>
        </w:rPr>
        <w:t>3.ВИДЫ, ФОРМЫ И СОДЕРЖАНИЕ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3.1. Модуль «Ключевые общешкольные дела»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способствуют интенсификации их общения, ставят их в ответственную позицию</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 xml:space="preserve">происходящему в школе. Введение ключевых дел в жизнь школы помогает преодолеть </w:t>
      </w:r>
      <w:proofErr w:type="spellStart"/>
      <w:r w:rsidRPr="00734BB2">
        <w:rPr>
          <w:rFonts w:asciiTheme="majorHAnsi" w:eastAsia="Times New Roman" w:hAnsiTheme="majorHAnsi" w:cstheme="minorHAnsi"/>
          <w:color w:val="000000" w:themeColor="text1"/>
          <w:sz w:val="24"/>
          <w:szCs w:val="24"/>
        </w:rPr>
        <w:t>мероприятийный</w:t>
      </w:r>
      <w:proofErr w:type="spellEnd"/>
      <w:r w:rsidRPr="00734BB2">
        <w:rPr>
          <w:rFonts w:asciiTheme="majorHAnsi" w:eastAsia="Times New Roman" w:hAnsiTheme="majorHAnsi" w:cstheme="minorHAnsi"/>
          <w:color w:val="000000" w:themeColor="text1"/>
          <w:sz w:val="24"/>
          <w:szCs w:val="24"/>
        </w:rPr>
        <w:t xml:space="preserve"> характер воспитания, сводящийся к набору мероприятий, организуемых педагогами для детей.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Для этого в образовательной организации используются следующие формы работы.</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На внешкольном уровне: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w:t>
      </w:r>
      <w:proofErr w:type="gramStart"/>
      <w:r w:rsidRPr="00734BB2">
        <w:rPr>
          <w:rFonts w:asciiTheme="majorHAnsi" w:eastAsia="Times New Roman" w:hAnsiTheme="majorHAnsi" w:cstheme="minorHAnsi"/>
          <w:color w:val="000000" w:themeColor="text1"/>
          <w:sz w:val="24"/>
          <w:szCs w:val="24"/>
        </w:rPr>
        <w:t>проводимые  для</w:t>
      </w:r>
      <w:proofErr w:type="gramEnd"/>
      <w:r w:rsidRPr="00734BB2">
        <w:rPr>
          <w:rFonts w:asciiTheme="majorHAnsi" w:eastAsia="Times New Roman" w:hAnsiTheme="majorHAnsi" w:cstheme="minorHAnsi"/>
          <w:color w:val="000000" w:themeColor="text1"/>
          <w:sz w:val="24"/>
          <w:szCs w:val="24"/>
        </w:rPr>
        <w:t>  жителей  микрорайона  и  организуемые  совместно  с</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На школьном уровне: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На уровне классов: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-участие школьных классов в реализации общешкольных ключевых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На индивидуальном уровне</w:t>
      </w:r>
      <w:r w:rsidRPr="00734BB2">
        <w:rPr>
          <w:rFonts w:asciiTheme="majorHAnsi" w:eastAsia="Times New Roman" w:hAnsiTheme="majorHAnsi" w:cstheme="minorHAnsi"/>
          <w:color w:val="000000" w:themeColor="text1"/>
          <w:sz w:val="24"/>
          <w:szCs w:val="24"/>
        </w:rPr>
        <w:t>:</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-вовлечение по возможности каждого ребенка в ключевые дела школы в одной из возможных для них ролей: сценаристов, постановщиков, </w:t>
      </w:r>
      <w:proofErr w:type="gramStart"/>
      <w:r w:rsidRPr="00734BB2">
        <w:rPr>
          <w:rFonts w:asciiTheme="majorHAnsi" w:eastAsia="Times New Roman" w:hAnsiTheme="majorHAnsi" w:cstheme="minorHAnsi"/>
          <w:color w:val="000000" w:themeColor="text1"/>
          <w:sz w:val="24"/>
          <w:szCs w:val="24"/>
        </w:rPr>
        <w:t>исполнителей,   </w:t>
      </w:r>
      <w:proofErr w:type="gramEnd"/>
      <w:r w:rsidRPr="00734BB2">
        <w:rPr>
          <w:rFonts w:asciiTheme="majorHAnsi" w:eastAsia="Times New Roman" w:hAnsiTheme="majorHAnsi" w:cstheme="minorHAnsi"/>
          <w:color w:val="000000" w:themeColor="text1"/>
          <w:sz w:val="24"/>
          <w:szCs w:val="24"/>
        </w:rPr>
        <w:t xml:space="preserve">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-индивидуальная помощь ребенку (при необходимости) в освоении навыков подготовки, проведения и анализа ключевых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3.2. Модуль «Классное руководство»</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Работа с классным коллективом:</w:t>
      </w:r>
    </w:p>
    <w:p w:rsidR="00970785" w:rsidRPr="00734BB2" w:rsidRDefault="00970785" w:rsidP="00970785">
      <w:pPr>
        <w:numPr>
          <w:ilvl w:val="0"/>
          <w:numId w:val="2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70785" w:rsidRPr="00734BB2" w:rsidRDefault="00970785" w:rsidP="00970785">
      <w:pPr>
        <w:numPr>
          <w:ilvl w:val="0"/>
          <w:numId w:val="2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970785" w:rsidRPr="00734BB2" w:rsidRDefault="00970785" w:rsidP="00970785">
      <w:pPr>
        <w:numPr>
          <w:ilvl w:val="0"/>
          <w:numId w:val="2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спортивно-оздоровительной, духовно-нравственной, творческой, </w:t>
      </w:r>
      <w:proofErr w:type="spellStart"/>
      <w:r w:rsidRPr="00734BB2">
        <w:rPr>
          <w:rFonts w:asciiTheme="majorHAnsi" w:eastAsia="Times New Roman" w:hAnsiTheme="majorHAnsi" w:cstheme="minorHAnsi"/>
          <w:color w:val="000000" w:themeColor="text1"/>
          <w:sz w:val="24"/>
          <w:szCs w:val="24"/>
        </w:rPr>
        <w:t>профориентационной</w:t>
      </w:r>
      <w:proofErr w:type="spellEnd"/>
      <w:r w:rsidRPr="00734BB2">
        <w:rPr>
          <w:rFonts w:asciiTheme="majorHAnsi" w:eastAsia="Times New Roman" w:hAnsiTheme="majorHAnsi" w:cstheme="minorHAnsi"/>
          <w:color w:val="000000" w:themeColor="text1"/>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734BB2">
        <w:rPr>
          <w:rFonts w:asciiTheme="majorHAnsi" w:eastAsia="Times New Roman" w:hAnsiTheme="majorHAnsi" w:cstheme="minorHAnsi"/>
          <w:color w:val="000000" w:themeColor="text1"/>
          <w:sz w:val="24"/>
          <w:szCs w:val="24"/>
        </w:rPr>
        <w:t>самореализоваться</w:t>
      </w:r>
      <w:proofErr w:type="spellEnd"/>
      <w:r w:rsidRPr="00734BB2">
        <w:rPr>
          <w:rFonts w:asciiTheme="majorHAnsi" w:eastAsia="Times New Roman" w:hAnsiTheme="majorHAnsi" w:cstheme="minorHAnsi"/>
          <w:color w:val="000000" w:themeColor="text1"/>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970785" w:rsidRPr="00734BB2" w:rsidRDefault="00970785" w:rsidP="00970785">
      <w:pPr>
        <w:numPr>
          <w:ilvl w:val="0"/>
          <w:numId w:val="2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970785" w:rsidRPr="00734BB2" w:rsidRDefault="00970785" w:rsidP="00970785">
      <w:pPr>
        <w:numPr>
          <w:ilvl w:val="0"/>
          <w:numId w:val="2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сплочение коллектива класса через: игры и тренинги на сплочение и </w:t>
      </w:r>
      <w:proofErr w:type="spellStart"/>
      <w:r w:rsidRPr="00734BB2">
        <w:rPr>
          <w:rFonts w:asciiTheme="majorHAnsi" w:eastAsia="Times New Roman" w:hAnsiTheme="majorHAnsi" w:cstheme="minorHAnsi"/>
          <w:color w:val="000000" w:themeColor="text1"/>
          <w:sz w:val="24"/>
          <w:szCs w:val="24"/>
        </w:rPr>
        <w:t>командообразование</w:t>
      </w:r>
      <w:proofErr w:type="spellEnd"/>
      <w:r w:rsidRPr="00734BB2">
        <w:rPr>
          <w:rFonts w:asciiTheme="majorHAnsi" w:eastAsia="Times New Roman" w:hAnsiTheme="majorHAnsi" w:cstheme="minorHAnsi"/>
          <w:color w:val="000000" w:themeColor="text1"/>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734BB2">
        <w:rPr>
          <w:rFonts w:asciiTheme="majorHAnsi" w:eastAsia="Times New Roman" w:hAnsiTheme="majorHAnsi" w:cstheme="minorHAnsi"/>
          <w:color w:val="000000" w:themeColor="text1"/>
          <w:sz w:val="24"/>
          <w:szCs w:val="24"/>
        </w:rPr>
        <w:t>микрогруппами</w:t>
      </w:r>
      <w:proofErr w:type="spellEnd"/>
      <w:r w:rsidRPr="00734BB2">
        <w:rPr>
          <w:rFonts w:asciiTheme="majorHAnsi" w:eastAsia="Times New Roman" w:hAnsiTheme="majorHAnsi" w:cstheme="minorHAnsi"/>
          <w:color w:val="000000" w:themeColor="text1"/>
          <w:sz w:val="24"/>
          <w:szCs w:val="24"/>
        </w:rPr>
        <w:t xml:space="preserve"> поздравления, сюрпризы, творческие подарки и розыгрыши; регулярные </w:t>
      </w:r>
      <w:proofErr w:type="spellStart"/>
      <w:r w:rsidRPr="00734BB2">
        <w:rPr>
          <w:rFonts w:asciiTheme="majorHAnsi" w:eastAsia="Times New Roman" w:hAnsiTheme="majorHAnsi" w:cstheme="minorHAnsi"/>
          <w:color w:val="000000" w:themeColor="text1"/>
          <w:sz w:val="24"/>
          <w:szCs w:val="24"/>
        </w:rPr>
        <w:t>внутриклассные</w:t>
      </w:r>
      <w:proofErr w:type="spellEnd"/>
      <w:r w:rsidRPr="00734BB2">
        <w:rPr>
          <w:rFonts w:asciiTheme="majorHAnsi" w:eastAsia="Times New Roman" w:hAnsiTheme="majorHAnsi" w:cstheme="minorHAnsi"/>
          <w:color w:val="000000" w:themeColor="text1"/>
          <w:sz w:val="24"/>
          <w:szCs w:val="24"/>
        </w:rPr>
        <w:t xml:space="preserve"> «огоньки» и вечера, дающие каждому школьнику возможность рефлексии собственного участия в жизни класса.</w:t>
      </w:r>
    </w:p>
    <w:p w:rsidR="00970785" w:rsidRPr="00734BB2" w:rsidRDefault="00970785" w:rsidP="00970785">
      <w:pPr>
        <w:numPr>
          <w:ilvl w:val="0"/>
          <w:numId w:val="2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Индивидуальная работа с учащимися:</w:t>
      </w:r>
    </w:p>
    <w:p w:rsidR="00970785" w:rsidRPr="00734BB2" w:rsidRDefault="00970785" w:rsidP="00970785">
      <w:pPr>
        <w:numPr>
          <w:ilvl w:val="0"/>
          <w:numId w:val="2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970785" w:rsidRPr="00734BB2" w:rsidRDefault="00970785" w:rsidP="00970785">
      <w:pPr>
        <w:numPr>
          <w:ilvl w:val="0"/>
          <w:numId w:val="2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970785" w:rsidRPr="00734BB2" w:rsidRDefault="00970785" w:rsidP="00970785">
      <w:pPr>
        <w:numPr>
          <w:ilvl w:val="0"/>
          <w:numId w:val="2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970785" w:rsidRPr="00734BB2" w:rsidRDefault="00970785" w:rsidP="00970785">
      <w:pPr>
        <w:numPr>
          <w:ilvl w:val="0"/>
          <w:numId w:val="2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Работа с учителями, преподающими в классе:</w:t>
      </w:r>
    </w:p>
    <w:p w:rsidR="00970785" w:rsidRPr="00734BB2" w:rsidRDefault="00970785" w:rsidP="00970785">
      <w:pPr>
        <w:numPr>
          <w:ilvl w:val="0"/>
          <w:numId w:val="3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970785" w:rsidRPr="00734BB2" w:rsidRDefault="00970785" w:rsidP="00970785">
      <w:pPr>
        <w:numPr>
          <w:ilvl w:val="0"/>
          <w:numId w:val="3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разрешение конфликтов между учителями и учащимися;</w:t>
      </w:r>
    </w:p>
    <w:p w:rsidR="00970785" w:rsidRPr="00734BB2" w:rsidRDefault="00970785" w:rsidP="00970785">
      <w:pPr>
        <w:numPr>
          <w:ilvl w:val="0"/>
          <w:numId w:val="3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970785" w:rsidRPr="00734BB2" w:rsidRDefault="00970785" w:rsidP="00970785">
      <w:pPr>
        <w:numPr>
          <w:ilvl w:val="0"/>
          <w:numId w:val="3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привлечение учителей к участию во </w:t>
      </w:r>
      <w:proofErr w:type="spellStart"/>
      <w:r w:rsidRPr="00734BB2">
        <w:rPr>
          <w:rFonts w:asciiTheme="majorHAnsi" w:eastAsia="Times New Roman" w:hAnsiTheme="majorHAnsi" w:cstheme="minorHAnsi"/>
          <w:color w:val="000000" w:themeColor="text1"/>
          <w:sz w:val="24"/>
          <w:szCs w:val="24"/>
        </w:rPr>
        <w:t>внутриклассных</w:t>
      </w:r>
      <w:proofErr w:type="spellEnd"/>
      <w:r w:rsidRPr="00734BB2">
        <w:rPr>
          <w:rFonts w:asciiTheme="majorHAnsi" w:eastAsia="Times New Roman" w:hAnsiTheme="majorHAnsi" w:cstheme="minorHAnsi"/>
          <w:color w:val="000000" w:themeColor="text1"/>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rsidR="00970785" w:rsidRPr="00734BB2" w:rsidRDefault="00970785" w:rsidP="00970785">
      <w:pPr>
        <w:numPr>
          <w:ilvl w:val="0"/>
          <w:numId w:val="3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привлечение учителей к участию в родительских собраниях класса для объединения усилий в деле обучения и воспитания детей.</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Работа с родителями учащихся или их законными представителями:</w:t>
      </w:r>
    </w:p>
    <w:p w:rsidR="00970785" w:rsidRPr="00734BB2" w:rsidRDefault="00970785" w:rsidP="00970785">
      <w:pPr>
        <w:numPr>
          <w:ilvl w:val="0"/>
          <w:numId w:val="3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регулярное информирование родителей о школьных успехах и проблемах их детей, о жизни класса в целом;</w:t>
      </w:r>
    </w:p>
    <w:p w:rsidR="00970785" w:rsidRPr="00734BB2" w:rsidRDefault="00970785" w:rsidP="00970785">
      <w:pPr>
        <w:numPr>
          <w:ilvl w:val="0"/>
          <w:numId w:val="3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970785" w:rsidRPr="00734BB2" w:rsidRDefault="00970785" w:rsidP="00970785">
      <w:pPr>
        <w:numPr>
          <w:ilvl w:val="0"/>
          <w:numId w:val="3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970785" w:rsidRPr="00734BB2" w:rsidRDefault="00970785" w:rsidP="00970785">
      <w:pPr>
        <w:numPr>
          <w:ilvl w:val="0"/>
          <w:numId w:val="3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70785" w:rsidRPr="00734BB2" w:rsidRDefault="00970785" w:rsidP="00970785">
      <w:pPr>
        <w:numPr>
          <w:ilvl w:val="0"/>
          <w:numId w:val="3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привлечение членов семей школьников к организации и проведению дел класса;</w:t>
      </w:r>
    </w:p>
    <w:p w:rsidR="00970785" w:rsidRPr="00734BB2" w:rsidRDefault="00970785" w:rsidP="00970785">
      <w:pPr>
        <w:numPr>
          <w:ilvl w:val="0"/>
          <w:numId w:val="4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организация на базе класса семейных праздников, конкурсов, соревнований, направленных на сплочение семьи и школы.</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Модуль 3.3. «Курсы внеурочной деятельности» </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Воспитание на занятиях школьных         курсов внеурочной деятельности осуществляется преимущественно через:</w:t>
      </w:r>
    </w:p>
    <w:p w:rsidR="00970785" w:rsidRPr="00734BB2" w:rsidRDefault="00970785" w:rsidP="00970785">
      <w:pPr>
        <w:numPr>
          <w:ilvl w:val="0"/>
          <w:numId w:val="4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734BB2">
        <w:rPr>
          <w:rFonts w:asciiTheme="majorHAnsi" w:eastAsia="Times New Roman" w:hAnsiTheme="majorHAnsi" w:cstheme="minorHAnsi"/>
          <w:color w:val="000000" w:themeColor="text1"/>
          <w:sz w:val="24"/>
          <w:szCs w:val="24"/>
        </w:rPr>
        <w:t>самореализоваться</w:t>
      </w:r>
      <w:proofErr w:type="spellEnd"/>
      <w:r w:rsidRPr="00734BB2">
        <w:rPr>
          <w:rFonts w:asciiTheme="majorHAnsi" w:eastAsia="Times New Roman" w:hAnsiTheme="majorHAnsi" w:cstheme="minorHAnsi"/>
          <w:color w:val="000000" w:themeColor="text1"/>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70785" w:rsidRPr="00734BB2" w:rsidRDefault="00970785" w:rsidP="00970785">
      <w:pPr>
        <w:numPr>
          <w:ilvl w:val="0"/>
          <w:numId w:val="4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70785" w:rsidRPr="00734BB2" w:rsidRDefault="00970785" w:rsidP="00970785">
      <w:pPr>
        <w:numPr>
          <w:ilvl w:val="0"/>
          <w:numId w:val="4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создание в детских объединениях традиций, задающих их членам определенные социально значимые формы поведения;</w:t>
      </w:r>
    </w:p>
    <w:p w:rsidR="00970785" w:rsidRPr="00734BB2" w:rsidRDefault="00970785" w:rsidP="00970785">
      <w:pPr>
        <w:numPr>
          <w:ilvl w:val="0"/>
          <w:numId w:val="4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970785" w:rsidRPr="00734BB2" w:rsidRDefault="00970785" w:rsidP="00970785">
      <w:pPr>
        <w:numPr>
          <w:ilvl w:val="0"/>
          <w:numId w:val="4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поощрение педагогами детских инициатив и детского самоуправления.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Реализация воспитательного потенциала курсов внеурочной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 xml:space="preserve">происходит </w:t>
      </w:r>
      <w:proofErr w:type="gramStart"/>
      <w:r w:rsidRPr="00734BB2">
        <w:rPr>
          <w:rFonts w:asciiTheme="majorHAnsi" w:eastAsia="Times New Roman" w:hAnsiTheme="majorHAnsi" w:cstheme="minorHAnsi"/>
          <w:color w:val="000000" w:themeColor="text1"/>
          <w:sz w:val="24"/>
          <w:szCs w:val="24"/>
        </w:rPr>
        <w:t>в рамках</w:t>
      </w:r>
      <w:proofErr w:type="gramEnd"/>
      <w:r w:rsidRPr="00734BB2">
        <w:rPr>
          <w:rFonts w:asciiTheme="majorHAnsi" w:eastAsia="Times New Roman" w:hAnsiTheme="majorHAnsi" w:cstheme="minorHAnsi"/>
          <w:color w:val="000000" w:themeColor="text1"/>
          <w:sz w:val="24"/>
          <w:szCs w:val="24"/>
        </w:rPr>
        <w:t xml:space="preserve"> следующих выбранных школьниками ее видов.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-Познавательная деятельность</w:t>
      </w:r>
      <w:r w:rsidRPr="00734BB2">
        <w:rPr>
          <w:rFonts w:asciiTheme="majorHAnsi" w:eastAsia="Times New Roman" w:hAnsiTheme="majorHAnsi" w:cstheme="minorHAnsi"/>
          <w:color w:val="000000" w:themeColor="text1"/>
          <w:sz w:val="24"/>
          <w:szCs w:val="24"/>
        </w:rPr>
        <w:t>.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-Художественное творчество.</w:t>
      </w:r>
      <w:r w:rsidRPr="00734BB2">
        <w:rPr>
          <w:rFonts w:asciiTheme="majorHAnsi" w:eastAsia="Times New Roman" w:hAnsiTheme="majorHAnsi" w:cstheme="minorHAnsi"/>
          <w:color w:val="000000" w:themeColor="text1"/>
          <w:sz w:val="24"/>
          <w:szCs w:val="24"/>
        </w:rPr>
        <w:t xml:space="preserve"> Курсы внеурочной деятельности, создающие благоприятные условия для </w:t>
      </w:r>
      <w:proofErr w:type="spellStart"/>
      <w:r w:rsidRPr="00734BB2">
        <w:rPr>
          <w:rFonts w:asciiTheme="majorHAnsi" w:eastAsia="Times New Roman" w:hAnsiTheme="majorHAnsi" w:cstheme="minorHAnsi"/>
          <w:color w:val="000000" w:themeColor="text1"/>
          <w:sz w:val="24"/>
          <w:szCs w:val="24"/>
        </w:rPr>
        <w:t>просоциальной</w:t>
      </w:r>
      <w:proofErr w:type="spellEnd"/>
      <w:r w:rsidRPr="00734BB2">
        <w:rPr>
          <w:rFonts w:asciiTheme="majorHAnsi" w:eastAsia="Times New Roman" w:hAnsiTheme="majorHAnsi" w:cstheme="minorHAnsi"/>
          <w:color w:val="000000" w:themeColor="text1"/>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Проблемно-ценностное общение.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-Туристско-краеведческая деятельность</w:t>
      </w:r>
      <w:r w:rsidRPr="00734BB2">
        <w:rPr>
          <w:rFonts w:asciiTheme="majorHAnsi" w:eastAsia="Times New Roman" w:hAnsiTheme="majorHAnsi" w:cstheme="minorHAnsi"/>
          <w:color w:val="000000" w:themeColor="text1"/>
          <w:sz w:val="24"/>
          <w:szCs w:val="24"/>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734BB2">
        <w:rPr>
          <w:rFonts w:asciiTheme="majorHAnsi" w:eastAsia="Times New Roman" w:hAnsiTheme="majorHAnsi" w:cstheme="minorHAnsi"/>
          <w:color w:val="000000" w:themeColor="text1"/>
          <w:sz w:val="24"/>
          <w:szCs w:val="24"/>
        </w:rPr>
        <w:t>самообслуживающего</w:t>
      </w:r>
      <w:proofErr w:type="spellEnd"/>
      <w:r w:rsidRPr="00734BB2">
        <w:rPr>
          <w:rFonts w:asciiTheme="majorHAnsi" w:eastAsia="Times New Roman" w:hAnsiTheme="majorHAnsi" w:cstheme="minorHAnsi"/>
          <w:color w:val="000000" w:themeColor="text1"/>
          <w:sz w:val="24"/>
          <w:szCs w:val="24"/>
        </w:rPr>
        <w:t xml:space="preserve"> труда.</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-Спортивно-оздоровительная деятельность</w:t>
      </w:r>
      <w:r w:rsidRPr="00734BB2">
        <w:rPr>
          <w:rFonts w:asciiTheme="majorHAnsi" w:eastAsia="Times New Roman" w:hAnsiTheme="majorHAnsi" w:cstheme="minorHAnsi"/>
          <w:color w:val="000000" w:themeColor="text1"/>
          <w:sz w:val="24"/>
          <w:szCs w:val="24"/>
        </w:rPr>
        <w:t>.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-Трудовая деятельность.</w:t>
      </w:r>
      <w:r w:rsidRPr="00734BB2">
        <w:rPr>
          <w:rFonts w:asciiTheme="majorHAnsi" w:eastAsia="Times New Roman" w:hAnsiTheme="majorHAnsi" w:cstheme="minorHAnsi"/>
          <w:color w:val="000000" w:themeColor="text1"/>
          <w:sz w:val="24"/>
          <w:szCs w:val="24"/>
        </w:rPr>
        <w:t>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-Игровая деятельность</w:t>
      </w:r>
      <w:r w:rsidRPr="00734BB2">
        <w:rPr>
          <w:rFonts w:asciiTheme="majorHAnsi" w:eastAsia="Times New Roman" w:hAnsiTheme="majorHAnsi" w:cstheme="minorHAnsi"/>
          <w:color w:val="000000" w:themeColor="text1"/>
          <w:sz w:val="24"/>
          <w:szCs w:val="24"/>
        </w:rPr>
        <w:t>.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3.4. Модуль «Школьный урок» </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Реализация школьными педагогами воспитательного потенциала урока предполагает следующее:</w:t>
      </w:r>
    </w:p>
    <w:p w:rsidR="00970785" w:rsidRPr="00734BB2" w:rsidRDefault="00970785" w:rsidP="00970785">
      <w:pPr>
        <w:numPr>
          <w:ilvl w:val="0"/>
          <w:numId w:val="4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70785" w:rsidRPr="00734BB2" w:rsidRDefault="00970785" w:rsidP="00970785">
      <w:pPr>
        <w:numPr>
          <w:ilvl w:val="0"/>
          <w:numId w:val="4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970785" w:rsidRPr="00734BB2" w:rsidRDefault="00970785" w:rsidP="00970785">
      <w:pPr>
        <w:numPr>
          <w:ilvl w:val="0"/>
          <w:numId w:val="4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970785" w:rsidRPr="00734BB2" w:rsidRDefault="00970785" w:rsidP="00970785">
      <w:pPr>
        <w:numPr>
          <w:ilvl w:val="0"/>
          <w:numId w:val="4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70785" w:rsidRPr="00734BB2" w:rsidRDefault="00970785" w:rsidP="00970785">
      <w:pPr>
        <w:numPr>
          <w:ilvl w:val="0"/>
          <w:numId w:val="4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применение   на   уроке   интерактивных   форм   работы   учащихся:</w:t>
      </w:r>
    </w:p>
    <w:p w:rsidR="00970785" w:rsidRPr="00734BB2" w:rsidRDefault="00970785" w:rsidP="00970785">
      <w:pPr>
        <w:numPr>
          <w:ilvl w:val="0"/>
          <w:numId w:val="5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 xml:space="preserve">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w:t>
      </w:r>
      <w:proofErr w:type="spellStart"/>
      <w:proofErr w:type="gramStart"/>
      <w:r w:rsidRPr="00734BB2">
        <w:rPr>
          <w:rFonts w:asciiTheme="majorHAnsi" w:eastAsia="Times New Roman" w:hAnsiTheme="majorHAnsi" w:cstheme="minorHAnsi"/>
          <w:color w:val="000000" w:themeColor="text1"/>
          <w:sz w:val="24"/>
          <w:szCs w:val="24"/>
        </w:rPr>
        <w:t>диалога;групповой</w:t>
      </w:r>
      <w:proofErr w:type="spellEnd"/>
      <w:proofErr w:type="gramEnd"/>
      <w:r w:rsidRPr="00734BB2">
        <w:rPr>
          <w:rFonts w:asciiTheme="majorHAnsi" w:eastAsia="Times New Roman" w:hAnsiTheme="majorHAnsi" w:cstheme="minorHAnsi"/>
          <w:color w:val="000000" w:themeColor="text1"/>
          <w:sz w:val="24"/>
          <w:szCs w:val="24"/>
        </w:rPr>
        <w:t xml:space="preserve"> работы или работы в парах, которые учат школьников командной работе и взаимодействию с другими детьми;</w:t>
      </w:r>
    </w:p>
    <w:p w:rsidR="00970785" w:rsidRPr="00734BB2" w:rsidRDefault="00970785" w:rsidP="00970785">
      <w:pPr>
        <w:numPr>
          <w:ilvl w:val="0"/>
          <w:numId w:val="5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970785" w:rsidRPr="00734BB2" w:rsidRDefault="00970785" w:rsidP="00970785">
      <w:pPr>
        <w:numPr>
          <w:ilvl w:val="0"/>
          <w:numId w:val="5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70785" w:rsidRPr="00734BB2" w:rsidRDefault="00970785" w:rsidP="00970785">
      <w:pPr>
        <w:numPr>
          <w:ilvl w:val="0"/>
          <w:numId w:val="5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rPr>
        <w:t>3.5. Модуль «Самоуправление»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Детское самоуправление в школе осуществляется следующим образом.</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На уровне школы: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734BB2">
        <w:rPr>
          <w:rFonts w:asciiTheme="majorHAnsi" w:eastAsia="Times New Roman" w:hAnsiTheme="majorHAnsi" w:cstheme="minorHAnsi"/>
          <w:color w:val="000000" w:themeColor="text1"/>
          <w:sz w:val="24"/>
          <w:szCs w:val="24"/>
        </w:rPr>
        <w:t>флешмобов</w:t>
      </w:r>
      <w:proofErr w:type="spellEnd"/>
      <w:r w:rsidRPr="00734BB2">
        <w:rPr>
          <w:rFonts w:asciiTheme="majorHAnsi" w:eastAsia="Times New Roman" w:hAnsiTheme="majorHAnsi" w:cstheme="minorHAnsi"/>
          <w:color w:val="000000" w:themeColor="text1"/>
          <w:sz w:val="24"/>
          <w:szCs w:val="24"/>
        </w:rPr>
        <w:t xml:space="preserve"> и т.п.);</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13 </w:t>
      </w:r>
      <w:r w:rsidRPr="00734BB2">
        <w:rPr>
          <w:rFonts w:asciiTheme="majorHAnsi" w:eastAsia="Times New Roman" w:hAnsiTheme="majorHAnsi" w:cstheme="minorHAnsi"/>
          <w:color w:val="000000" w:themeColor="text1"/>
          <w:sz w:val="24"/>
          <w:szCs w:val="24"/>
          <w:bdr w:val="none" w:sz="0" w:space="0" w:color="auto" w:frame="1"/>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На уровне классов: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через деятельность выборных органов самоуправления, отвечающих за различные направления работы класса (</w:t>
      </w:r>
      <w:proofErr w:type="gramStart"/>
      <w:r w:rsidRPr="00734BB2">
        <w:rPr>
          <w:rFonts w:asciiTheme="majorHAnsi" w:eastAsia="Times New Roman" w:hAnsiTheme="majorHAnsi" w:cstheme="minorHAnsi"/>
          <w:color w:val="000000" w:themeColor="text1"/>
          <w:sz w:val="24"/>
          <w:szCs w:val="24"/>
        </w:rPr>
        <w:t>например</w:t>
      </w:r>
      <w:proofErr w:type="gramEnd"/>
      <w:r w:rsidRPr="00734BB2">
        <w:rPr>
          <w:rFonts w:asciiTheme="majorHAnsi" w:eastAsia="Times New Roman" w:hAnsiTheme="majorHAnsi" w:cstheme="minorHAnsi"/>
          <w:color w:val="000000" w:themeColor="text1"/>
          <w:sz w:val="24"/>
          <w:szCs w:val="24"/>
        </w:rPr>
        <w:t>: штаб спортивных дел, штаб творческих дел, штаб работы с младшими ребятами);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На индивидуальном уровне:</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вовлечение школьников в планирование, организацию, проведение </w:t>
      </w:r>
      <w:r w:rsidRPr="00734BB2">
        <w:rPr>
          <w:rFonts w:asciiTheme="majorHAnsi" w:eastAsia="Times New Roman" w:hAnsiTheme="majorHAnsi" w:cstheme="minorHAnsi"/>
          <w:color w:val="000000" w:themeColor="text1"/>
          <w:sz w:val="24"/>
          <w:szCs w:val="24"/>
          <w:bdr w:val="none" w:sz="0" w:space="0" w:color="auto" w:frame="1"/>
        </w:rPr>
        <w:t xml:space="preserve">анализ общешкольных и </w:t>
      </w:r>
      <w:proofErr w:type="spellStart"/>
      <w:r w:rsidRPr="00734BB2">
        <w:rPr>
          <w:rFonts w:asciiTheme="majorHAnsi" w:eastAsia="Times New Roman" w:hAnsiTheme="majorHAnsi" w:cstheme="minorHAnsi"/>
          <w:color w:val="000000" w:themeColor="text1"/>
          <w:sz w:val="24"/>
          <w:szCs w:val="24"/>
          <w:bdr w:val="none" w:sz="0" w:space="0" w:color="auto" w:frame="1"/>
        </w:rPr>
        <w:t>внутриклассных</w:t>
      </w:r>
      <w:proofErr w:type="spellEnd"/>
      <w:r w:rsidRPr="00734BB2">
        <w:rPr>
          <w:rFonts w:asciiTheme="majorHAnsi" w:eastAsia="Times New Roman" w:hAnsiTheme="majorHAnsi" w:cstheme="minorHAnsi"/>
          <w:color w:val="000000" w:themeColor="text1"/>
          <w:sz w:val="24"/>
          <w:szCs w:val="24"/>
          <w:bdr w:val="none" w:sz="0" w:space="0" w:color="auto" w:frame="1"/>
        </w:rPr>
        <w:t xml:space="preserve">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3.6. Модуль «Детские общественные объединения»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Действующая на базе школы детско-юношеская организация </w:t>
      </w:r>
      <w:proofErr w:type="spellStart"/>
      <w:r w:rsidRPr="00734BB2">
        <w:rPr>
          <w:rFonts w:asciiTheme="majorHAnsi" w:eastAsia="Times New Roman" w:hAnsiTheme="majorHAnsi" w:cstheme="minorHAnsi"/>
          <w:color w:val="000000" w:themeColor="text1"/>
          <w:sz w:val="24"/>
          <w:szCs w:val="24"/>
        </w:rPr>
        <w:t>им.Тамары</w:t>
      </w:r>
      <w:proofErr w:type="spellEnd"/>
      <w:r w:rsidRPr="00734BB2">
        <w:rPr>
          <w:rFonts w:asciiTheme="majorHAnsi" w:eastAsia="Times New Roman" w:hAnsiTheme="majorHAnsi" w:cstheme="minorHAnsi"/>
          <w:color w:val="000000" w:themeColor="text1"/>
          <w:sz w:val="24"/>
          <w:szCs w:val="24"/>
        </w:rPr>
        <w:t xml:space="preserve"> </w:t>
      </w:r>
      <w:proofErr w:type="spellStart"/>
      <w:r w:rsidRPr="00734BB2">
        <w:rPr>
          <w:rFonts w:asciiTheme="majorHAnsi" w:eastAsia="Times New Roman" w:hAnsiTheme="majorHAnsi" w:cstheme="minorHAnsi"/>
          <w:color w:val="000000" w:themeColor="text1"/>
          <w:sz w:val="24"/>
          <w:szCs w:val="24"/>
        </w:rPr>
        <w:t>Дерунец</w:t>
      </w:r>
      <w:proofErr w:type="spellEnd"/>
      <w:r w:rsidRPr="00734BB2">
        <w:rPr>
          <w:rFonts w:asciiTheme="majorHAnsi" w:eastAsia="Times New Roman" w:hAnsiTheme="majorHAnsi" w:cstheme="minorHAnsi"/>
          <w:color w:val="000000" w:themeColor="text1"/>
          <w:sz w:val="24"/>
          <w:szCs w:val="24"/>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970785" w:rsidRPr="00734BB2" w:rsidRDefault="00970785" w:rsidP="00970785">
      <w:pPr>
        <w:numPr>
          <w:ilvl w:val="0"/>
          <w:numId w:val="5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970785" w:rsidRPr="00734BB2" w:rsidRDefault="00970785" w:rsidP="00970785">
      <w:pPr>
        <w:numPr>
          <w:ilvl w:val="0"/>
          <w:numId w:val="5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саду, </w:t>
      </w:r>
      <w:proofErr w:type="gramStart"/>
      <w:r w:rsidRPr="00734BB2">
        <w:rPr>
          <w:rFonts w:asciiTheme="majorHAnsi" w:eastAsia="Times New Roman" w:hAnsiTheme="majorHAnsi" w:cstheme="minorHAnsi"/>
          <w:color w:val="000000" w:themeColor="text1"/>
          <w:sz w:val="24"/>
          <w:szCs w:val="24"/>
        </w:rPr>
        <w:t>уход(</w:t>
      </w:r>
      <w:proofErr w:type="gramEnd"/>
      <w:r w:rsidRPr="00734BB2">
        <w:rPr>
          <w:rFonts w:asciiTheme="majorHAnsi" w:eastAsia="Times New Roman" w:hAnsiTheme="majorHAnsi" w:cstheme="minorHAnsi"/>
          <w:color w:val="000000" w:themeColor="text1"/>
          <w:sz w:val="24"/>
          <w:szCs w:val="24"/>
        </w:rPr>
        <w:t>работа в школьном за деревьями и кустарниками, благоустройство клумб) и другие;</w:t>
      </w:r>
    </w:p>
    <w:p w:rsidR="00970785" w:rsidRPr="00734BB2" w:rsidRDefault="00970785" w:rsidP="00970785">
      <w:pPr>
        <w:numPr>
          <w:ilvl w:val="0"/>
          <w:numId w:val="5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970785" w:rsidRPr="00734BB2" w:rsidRDefault="00970785" w:rsidP="00970785">
      <w:pPr>
        <w:numPr>
          <w:ilvl w:val="0"/>
          <w:numId w:val="5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970785" w:rsidRPr="00734BB2" w:rsidRDefault="00970785" w:rsidP="00970785">
      <w:pPr>
        <w:numPr>
          <w:ilvl w:val="0"/>
          <w:numId w:val="5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734BB2">
        <w:rPr>
          <w:rFonts w:asciiTheme="majorHAnsi" w:eastAsia="Times New Roman" w:hAnsiTheme="majorHAnsi" w:cstheme="minorHAnsi"/>
          <w:color w:val="000000" w:themeColor="text1"/>
          <w:sz w:val="24"/>
          <w:szCs w:val="24"/>
        </w:rPr>
        <w:t>квестов</w:t>
      </w:r>
      <w:proofErr w:type="spellEnd"/>
      <w:r w:rsidRPr="00734BB2">
        <w:rPr>
          <w:rFonts w:asciiTheme="majorHAnsi" w:eastAsia="Times New Roman" w:hAnsiTheme="majorHAnsi" w:cstheme="minorHAnsi"/>
          <w:color w:val="000000" w:themeColor="text1"/>
          <w:sz w:val="24"/>
          <w:szCs w:val="24"/>
        </w:rPr>
        <w:t>, театрализаций и т.п.);</w:t>
      </w:r>
    </w:p>
    <w:p w:rsidR="00970785" w:rsidRPr="00734BB2" w:rsidRDefault="00970785" w:rsidP="00970785">
      <w:pPr>
        <w:numPr>
          <w:ilvl w:val="0"/>
          <w:numId w:val="5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734BB2">
        <w:rPr>
          <w:rFonts w:asciiTheme="majorHAnsi" w:eastAsia="Times New Roman" w:hAnsiTheme="majorHAnsi" w:cstheme="minorHAnsi"/>
          <w:color w:val="000000" w:themeColor="text1"/>
          <w:sz w:val="24"/>
          <w:szCs w:val="24"/>
        </w:rPr>
        <w:t>соцсетях</w:t>
      </w:r>
      <w:proofErr w:type="spellEnd"/>
      <w:r w:rsidRPr="00734BB2">
        <w:rPr>
          <w:rFonts w:asciiTheme="majorHAnsi" w:eastAsia="Times New Roman" w:hAnsiTheme="majorHAnsi" w:cstheme="minorHAnsi"/>
          <w:color w:val="000000" w:themeColor="text1"/>
          <w:sz w:val="24"/>
          <w:szCs w:val="24"/>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w:t>
      </w:r>
    </w:p>
    <w:p w:rsidR="00970785" w:rsidRPr="00734BB2" w:rsidRDefault="00970785" w:rsidP="00970785">
      <w:pPr>
        <w:numPr>
          <w:ilvl w:val="0"/>
          <w:numId w:val="6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734BB2">
        <w:rPr>
          <w:rFonts w:asciiTheme="majorHAnsi" w:eastAsia="Times New Roman" w:hAnsiTheme="majorHAnsi" w:cstheme="minorHAnsi"/>
          <w:color w:val="000000" w:themeColor="text1"/>
          <w:sz w:val="24"/>
          <w:szCs w:val="24"/>
        </w:rPr>
        <w:t>может быть</w:t>
      </w:r>
      <w:proofErr w:type="gramEnd"/>
      <w:r w:rsidRPr="00734BB2">
        <w:rPr>
          <w:rFonts w:asciiTheme="majorHAnsi" w:eastAsia="Times New Roman" w:hAnsiTheme="majorHAnsi" w:cstheme="minorHAnsi"/>
          <w:color w:val="000000" w:themeColor="text1"/>
          <w:sz w:val="24"/>
          <w:szCs w:val="24"/>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Модуль 3.7. «Экскурсии, экспедиции, походы»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734BB2">
        <w:rPr>
          <w:rFonts w:asciiTheme="majorHAnsi" w:eastAsia="Times New Roman" w:hAnsiTheme="majorHAnsi" w:cstheme="minorHAnsi"/>
          <w:color w:val="000000" w:themeColor="text1"/>
          <w:sz w:val="24"/>
          <w:szCs w:val="24"/>
        </w:rPr>
        <w:t>самообслуживающего</w:t>
      </w:r>
      <w:proofErr w:type="spellEnd"/>
      <w:r w:rsidRPr="00734BB2">
        <w:rPr>
          <w:rFonts w:asciiTheme="majorHAnsi" w:eastAsia="Times New Roman" w:hAnsiTheme="majorHAnsi" w:cstheme="minorHAnsi"/>
          <w:color w:val="000000" w:themeColor="text1"/>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Эти воспитательные возможности реализуются в рамках следующих видов и форм деятельности:</w:t>
      </w:r>
    </w:p>
    <w:p w:rsidR="00970785" w:rsidRPr="00734BB2" w:rsidRDefault="00970785" w:rsidP="00970785">
      <w:pPr>
        <w:numPr>
          <w:ilvl w:val="0"/>
          <w:numId w:val="6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sidRPr="00734BB2">
        <w:rPr>
          <w:rFonts w:asciiTheme="majorHAnsi" w:eastAsia="Times New Roman" w:hAnsiTheme="majorHAnsi" w:cstheme="minorHAnsi"/>
          <w:color w:val="000000" w:themeColor="text1"/>
          <w:sz w:val="24"/>
          <w:szCs w:val="24"/>
        </w:rPr>
        <w:t>например</w:t>
      </w:r>
      <w:proofErr w:type="gramEnd"/>
      <w:r w:rsidRPr="00734BB2">
        <w:rPr>
          <w:rFonts w:asciiTheme="majorHAnsi" w:eastAsia="Times New Roman" w:hAnsiTheme="majorHAnsi" w:cstheme="minorHAnsi"/>
          <w:color w:val="000000" w:themeColor="text1"/>
          <w:sz w:val="24"/>
          <w:szCs w:val="24"/>
        </w:rPr>
        <w:t>: «фотографов», «разведчиков», «гидов», «корреспондентов», «оформителей»);</w:t>
      </w:r>
    </w:p>
    <w:p w:rsidR="00970785" w:rsidRPr="00734BB2" w:rsidRDefault="00970785" w:rsidP="00970785">
      <w:pPr>
        <w:numPr>
          <w:ilvl w:val="0"/>
          <w:numId w:val="6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970785" w:rsidRPr="00734BB2" w:rsidRDefault="00970785" w:rsidP="00970785">
      <w:pPr>
        <w:numPr>
          <w:ilvl w:val="0"/>
          <w:numId w:val="62"/>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proofErr w:type="spellStart"/>
      <w:r w:rsidRPr="00734BB2">
        <w:rPr>
          <w:rFonts w:asciiTheme="majorHAnsi" w:eastAsia="Times New Roman" w:hAnsiTheme="majorHAnsi" w:cstheme="minorHAnsi"/>
          <w:color w:val="000000" w:themeColor="text1"/>
          <w:sz w:val="24"/>
          <w:szCs w:val="24"/>
        </w:rPr>
        <w:t>турслет</w:t>
      </w:r>
      <w:proofErr w:type="spellEnd"/>
      <w:r w:rsidRPr="00734BB2">
        <w:rPr>
          <w:rFonts w:asciiTheme="majorHAnsi" w:eastAsia="Times New Roman" w:hAnsiTheme="majorHAnsi" w:cstheme="minorHAnsi"/>
          <w:color w:val="000000" w:themeColor="text1"/>
          <w:sz w:val="24"/>
          <w:szCs w:val="24"/>
        </w:rPr>
        <w:t xml:space="preserve"> с участием команд, сформированных из педагогов, детей и родителей школьников, включающий в себя, </w:t>
      </w:r>
      <w:proofErr w:type="gramStart"/>
      <w:r w:rsidRPr="00734BB2">
        <w:rPr>
          <w:rFonts w:asciiTheme="majorHAnsi" w:eastAsia="Times New Roman" w:hAnsiTheme="majorHAnsi" w:cstheme="minorHAnsi"/>
          <w:color w:val="000000" w:themeColor="text1"/>
          <w:sz w:val="24"/>
          <w:szCs w:val="24"/>
        </w:rPr>
        <w:t>например</w:t>
      </w:r>
      <w:proofErr w:type="gramEnd"/>
      <w:r w:rsidRPr="00734BB2">
        <w:rPr>
          <w:rFonts w:asciiTheme="majorHAnsi" w:eastAsia="Times New Roman" w:hAnsiTheme="majorHAnsi" w:cstheme="minorHAnsi"/>
          <w:color w:val="000000" w:themeColor="text1"/>
          <w:sz w:val="24"/>
          <w:szCs w:val="24"/>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3.8. Модуль «Профориентация»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734BB2">
        <w:rPr>
          <w:rFonts w:asciiTheme="majorHAnsi" w:eastAsia="Times New Roman" w:hAnsiTheme="majorHAnsi" w:cstheme="minorHAnsi"/>
          <w:color w:val="000000" w:themeColor="text1"/>
          <w:sz w:val="24"/>
          <w:szCs w:val="24"/>
        </w:rPr>
        <w:t>профориентационно</w:t>
      </w:r>
      <w:proofErr w:type="spellEnd"/>
      <w:r w:rsidRPr="00734BB2">
        <w:rPr>
          <w:rFonts w:asciiTheme="majorHAnsi" w:eastAsia="Times New Roman" w:hAnsiTheme="majorHAnsi" w:cstheme="minorHAnsi"/>
          <w:color w:val="000000" w:themeColor="text1"/>
          <w:sz w:val="24"/>
          <w:szCs w:val="24"/>
        </w:rPr>
        <w:t xml:space="preserve"> значимые проблемные ситуации, формирующие готовность школьника к выбору, педагог актуализирует его профессиональное </w:t>
      </w:r>
      <w:r w:rsidRPr="00734BB2">
        <w:rPr>
          <w:rFonts w:asciiTheme="majorHAnsi" w:eastAsia="Times New Roman" w:hAnsiTheme="majorHAnsi" w:cstheme="minorHAnsi"/>
          <w:color w:val="000000" w:themeColor="text1"/>
          <w:sz w:val="24"/>
          <w:szCs w:val="24"/>
        </w:rPr>
        <w:lastRenderedPageBreak/>
        <w:t xml:space="preserve">самоопределение, позитивный взгляд на труд в постиндустриальном мире, охватывающий не только профессиональную, но и </w:t>
      </w:r>
      <w:proofErr w:type="spellStart"/>
      <w:r w:rsidRPr="00734BB2">
        <w:rPr>
          <w:rFonts w:asciiTheme="majorHAnsi" w:eastAsia="Times New Roman" w:hAnsiTheme="majorHAnsi" w:cstheme="minorHAnsi"/>
          <w:color w:val="000000" w:themeColor="text1"/>
          <w:sz w:val="24"/>
          <w:szCs w:val="24"/>
        </w:rPr>
        <w:t>внепрофессиональную</w:t>
      </w:r>
      <w:proofErr w:type="spellEnd"/>
      <w:r w:rsidRPr="00734BB2">
        <w:rPr>
          <w:rFonts w:asciiTheme="majorHAnsi" w:eastAsia="Times New Roman" w:hAnsiTheme="majorHAnsi" w:cstheme="minorHAnsi"/>
          <w:color w:val="000000" w:themeColor="text1"/>
          <w:sz w:val="24"/>
          <w:szCs w:val="24"/>
        </w:rPr>
        <w:t xml:space="preserve"> составляющие такой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Эта работа осуществляется через:</w:t>
      </w:r>
    </w:p>
    <w:p w:rsidR="00970785" w:rsidRPr="00734BB2" w:rsidRDefault="00970785" w:rsidP="00970785">
      <w:pPr>
        <w:numPr>
          <w:ilvl w:val="0"/>
          <w:numId w:val="63"/>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циклы </w:t>
      </w:r>
      <w:proofErr w:type="spellStart"/>
      <w:r w:rsidRPr="00734BB2">
        <w:rPr>
          <w:rFonts w:asciiTheme="majorHAnsi" w:eastAsia="Times New Roman" w:hAnsiTheme="majorHAnsi" w:cstheme="minorHAnsi"/>
          <w:color w:val="000000" w:themeColor="text1"/>
          <w:sz w:val="24"/>
          <w:szCs w:val="24"/>
        </w:rPr>
        <w:t>профориентационных</w:t>
      </w:r>
      <w:proofErr w:type="spellEnd"/>
      <w:r w:rsidRPr="00734BB2">
        <w:rPr>
          <w:rFonts w:asciiTheme="majorHAnsi" w:eastAsia="Times New Roman" w:hAnsiTheme="majorHAnsi" w:cstheme="minorHAnsi"/>
          <w:color w:val="000000" w:themeColor="text1"/>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970785" w:rsidRPr="00734BB2" w:rsidRDefault="00970785" w:rsidP="00970785">
      <w:pPr>
        <w:numPr>
          <w:ilvl w:val="0"/>
          <w:numId w:val="6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proofErr w:type="spellStart"/>
      <w:r w:rsidRPr="00734BB2">
        <w:rPr>
          <w:rFonts w:asciiTheme="majorHAnsi" w:eastAsia="Times New Roman" w:hAnsiTheme="majorHAnsi" w:cstheme="minorHAnsi"/>
          <w:color w:val="000000" w:themeColor="text1"/>
          <w:sz w:val="24"/>
          <w:szCs w:val="24"/>
        </w:rPr>
        <w:t>профориентационные</w:t>
      </w:r>
      <w:proofErr w:type="spellEnd"/>
      <w:r w:rsidRPr="00734BB2">
        <w:rPr>
          <w:rFonts w:asciiTheme="majorHAnsi" w:eastAsia="Times New Roman" w:hAnsiTheme="majorHAnsi" w:cstheme="minorHAnsi"/>
          <w:color w:val="000000" w:themeColor="text1"/>
          <w:sz w:val="24"/>
          <w:szCs w:val="24"/>
        </w:rPr>
        <w:t xml:space="preserve"> игры: симуляции, деловые игры, </w:t>
      </w:r>
      <w:proofErr w:type="spellStart"/>
      <w:r w:rsidRPr="00734BB2">
        <w:rPr>
          <w:rFonts w:asciiTheme="majorHAnsi" w:eastAsia="Times New Roman" w:hAnsiTheme="majorHAnsi" w:cstheme="minorHAnsi"/>
          <w:color w:val="000000" w:themeColor="text1"/>
          <w:sz w:val="24"/>
          <w:szCs w:val="24"/>
        </w:rPr>
        <w:t>квесты</w:t>
      </w:r>
      <w:proofErr w:type="spellEnd"/>
      <w:r w:rsidRPr="00734BB2">
        <w:rPr>
          <w:rFonts w:asciiTheme="majorHAnsi" w:eastAsia="Times New Roman" w:hAnsiTheme="majorHAnsi" w:cstheme="minorHAnsi"/>
          <w:color w:val="000000" w:themeColor="text1"/>
          <w:sz w:val="24"/>
          <w:szCs w:val="24"/>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70785" w:rsidRPr="00734BB2" w:rsidRDefault="00970785" w:rsidP="00970785">
      <w:pPr>
        <w:numPr>
          <w:ilvl w:val="0"/>
          <w:numId w:val="6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посещение </w:t>
      </w:r>
      <w:proofErr w:type="spellStart"/>
      <w:r w:rsidRPr="00734BB2">
        <w:rPr>
          <w:rFonts w:asciiTheme="majorHAnsi" w:eastAsia="Times New Roman" w:hAnsiTheme="majorHAnsi" w:cstheme="minorHAnsi"/>
          <w:color w:val="000000" w:themeColor="text1"/>
          <w:sz w:val="24"/>
          <w:szCs w:val="24"/>
        </w:rPr>
        <w:t>профориентационных</w:t>
      </w:r>
      <w:proofErr w:type="spellEnd"/>
      <w:r w:rsidRPr="00734BB2">
        <w:rPr>
          <w:rFonts w:asciiTheme="majorHAnsi" w:eastAsia="Times New Roman" w:hAnsiTheme="majorHAnsi" w:cstheme="minorHAnsi"/>
          <w:color w:val="000000" w:themeColor="text1"/>
          <w:sz w:val="24"/>
          <w:szCs w:val="24"/>
        </w:rPr>
        <w:t xml:space="preserve"> выставок, ярмарок профессий, тематических </w:t>
      </w:r>
      <w:proofErr w:type="spellStart"/>
      <w:r w:rsidRPr="00734BB2">
        <w:rPr>
          <w:rFonts w:asciiTheme="majorHAnsi" w:eastAsia="Times New Roman" w:hAnsiTheme="majorHAnsi" w:cstheme="minorHAnsi"/>
          <w:color w:val="000000" w:themeColor="text1"/>
          <w:sz w:val="24"/>
          <w:szCs w:val="24"/>
        </w:rPr>
        <w:t>профориентационных</w:t>
      </w:r>
      <w:proofErr w:type="spellEnd"/>
      <w:r w:rsidRPr="00734BB2">
        <w:rPr>
          <w:rFonts w:asciiTheme="majorHAnsi" w:eastAsia="Times New Roman" w:hAnsiTheme="majorHAnsi" w:cstheme="minorHAnsi"/>
          <w:color w:val="000000" w:themeColor="text1"/>
          <w:sz w:val="24"/>
          <w:szCs w:val="24"/>
        </w:rPr>
        <w:t xml:space="preserve"> парков, </w:t>
      </w:r>
      <w:proofErr w:type="spellStart"/>
      <w:r w:rsidRPr="00734BB2">
        <w:rPr>
          <w:rFonts w:asciiTheme="majorHAnsi" w:eastAsia="Times New Roman" w:hAnsiTheme="majorHAnsi" w:cstheme="minorHAnsi"/>
          <w:color w:val="000000" w:themeColor="text1"/>
          <w:sz w:val="24"/>
          <w:szCs w:val="24"/>
        </w:rPr>
        <w:t>профориентационных</w:t>
      </w:r>
      <w:proofErr w:type="spellEnd"/>
      <w:r w:rsidRPr="00734BB2">
        <w:rPr>
          <w:rFonts w:asciiTheme="majorHAnsi" w:eastAsia="Times New Roman" w:hAnsiTheme="majorHAnsi" w:cstheme="minorHAnsi"/>
          <w:color w:val="000000" w:themeColor="text1"/>
          <w:sz w:val="24"/>
          <w:szCs w:val="24"/>
        </w:rPr>
        <w:t xml:space="preserve"> лагерей, дней открытых дверей в средних специальных учебных заведениях и вузах;</w:t>
      </w:r>
    </w:p>
    <w:p w:rsidR="00970785" w:rsidRPr="00734BB2" w:rsidRDefault="00970785" w:rsidP="00970785">
      <w:pPr>
        <w:numPr>
          <w:ilvl w:val="0"/>
          <w:numId w:val="6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совместное с педагогами изучение интернет ресурсов, посвященных выбору профессий, прохождение </w:t>
      </w:r>
      <w:proofErr w:type="spellStart"/>
      <w:r w:rsidRPr="00734BB2">
        <w:rPr>
          <w:rFonts w:asciiTheme="majorHAnsi" w:eastAsia="Times New Roman" w:hAnsiTheme="majorHAnsi" w:cstheme="minorHAnsi"/>
          <w:color w:val="000000" w:themeColor="text1"/>
          <w:sz w:val="24"/>
          <w:szCs w:val="24"/>
        </w:rPr>
        <w:t>профориентационного</w:t>
      </w:r>
      <w:proofErr w:type="spellEnd"/>
      <w:r w:rsidRPr="00734BB2">
        <w:rPr>
          <w:rFonts w:asciiTheme="majorHAnsi" w:eastAsia="Times New Roman" w:hAnsiTheme="majorHAnsi" w:cstheme="minorHAnsi"/>
          <w:color w:val="000000" w:themeColor="text1"/>
          <w:sz w:val="24"/>
          <w:szCs w:val="24"/>
        </w:rPr>
        <w:t xml:space="preserve"> онлайн-тестирования, прохождение онлайн курсов по интересующим профессиям и направлениям образования;</w:t>
      </w:r>
    </w:p>
    <w:p w:rsidR="00970785" w:rsidRPr="00734BB2" w:rsidRDefault="00970785" w:rsidP="00970785">
      <w:pPr>
        <w:numPr>
          <w:ilvl w:val="0"/>
          <w:numId w:val="6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участие в работе всероссийских </w:t>
      </w:r>
      <w:proofErr w:type="spellStart"/>
      <w:r w:rsidRPr="00734BB2">
        <w:rPr>
          <w:rFonts w:asciiTheme="majorHAnsi" w:eastAsia="Times New Roman" w:hAnsiTheme="majorHAnsi" w:cstheme="minorHAnsi"/>
          <w:color w:val="000000" w:themeColor="text1"/>
          <w:sz w:val="24"/>
          <w:szCs w:val="24"/>
        </w:rPr>
        <w:t>профориентационных</w:t>
      </w:r>
      <w:proofErr w:type="spellEnd"/>
      <w:r w:rsidRPr="00734BB2">
        <w:rPr>
          <w:rFonts w:asciiTheme="majorHAnsi" w:eastAsia="Times New Roman" w:hAnsiTheme="majorHAnsi" w:cstheme="minorHAnsi"/>
          <w:color w:val="000000" w:themeColor="text1"/>
          <w:sz w:val="24"/>
          <w:szCs w:val="24"/>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970785" w:rsidRPr="00734BB2" w:rsidRDefault="00970785" w:rsidP="00970785">
      <w:pPr>
        <w:numPr>
          <w:ilvl w:val="0"/>
          <w:numId w:val="6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970785" w:rsidRPr="00734BB2" w:rsidRDefault="00970785" w:rsidP="00970785">
      <w:pPr>
        <w:numPr>
          <w:ilvl w:val="0"/>
          <w:numId w:val="64"/>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3.9. Модуль «Школьные медиа»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Воспитательный потенциал школьных медиа реализуется в рамках следующих видов и форм деятельности:</w:t>
      </w:r>
    </w:p>
    <w:p w:rsidR="00970785" w:rsidRPr="00734BB2" w:rsidRDefault="00970785" w:rsidP="00970785">
      <w:pPr>
        <w:numPr>
          <w:ilvl w:val="0"/>
          <w:numId w:val="65"/>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970785" w:rsidRPr="00734BB2" w:rsidRDefault="00970785" w:rsidP="00970785">
      <w:pPr>
        <w:numPr>
          <w:ilvl w:val="0"/>
          <w:numId w:val="6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школьная газета «Школьный вестник»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970785" w:rsidRPr="00734BB2" w:rsidRDefault="00970785" w:rsidP="00970785">
      <w:pPr>
        <w:numPr>
          <w:ilvl w:val="0"/>
          <w:numId w:val="66"/>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участие школьников в конкурсах школьных медиа.</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3.10. Модуль «Организация предметно-эстетической среды»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lastRenderedPageBreak/>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предметно-эстетической средой школы как:</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734BB2">
        <w:rPr>
          <w:rFonts w:asciiTheme="majorHAnsi" w:eastAsia="Times New Roman" w:hAnsiTheme="majorHAnsi" w:cstheme="minorHAnsi"/>
          <w:color w:val="000000" w:themeColor="text1"/>
          <w:sz w:val="24"/>
          <w:szCs w:val="24"/>
        </w:rPr>
        <w:t>внеучебные</w:t>
      </w:r>
      <w:proofErr w:type="spellEnd"/>
      <w:r w:rsidRPr="00734BB2">
        <w:rPr>
          <w:rFonts w:asciiTheme="majorHAnsi" w:eastAsia="Times New Roman" w:hAnsiTheme="majorHAnsi" w:cstheme="minorHAnsi"/>
          <w:color w:val="000000" w:themeColor="text1"/>
          <w:sz w:val="24"/>
          <w:szCs w:val="24"/>
        </w:rPr>
        <w:t xml:space="preserve"> занятия;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3.11. Модуль «Работа с родителями»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w:t>
      </w:r>
      <w:r w:rsidRPr="00734BB2">
        <w:rPr>
          <w:rFonts w:asciiTheme="majorHAnsi" w:eastAsia="Times New Roman" w:hAnsiTheme="majorHAnsi" w:cstheme="minorHAnsi"/>
          <w:color w:val="000000" w:themeColor="text1"/>
          <w:sz w:val="24"/>
          <w:szCs w:val="24"/>
        </w:rPr>
        <w:lastRenderedPageBreak/>
        <w:t xml:space="preserve">законными представителями школьников осуществляется в рамках следующих видов и </w:t>
      </w:r>
      <w:proofErr w:type="gramStart"/>
      <w:r w:rsidRPr="00734BB2">
        <w:rPr>
          <w:rFonts w:asciiTheme="majorHAnsi" w:eastAsia="Times New Roman" w:hAnsiTheme="majorHAnsi" w:cstheme="minorHAnsi"/>
          <w:color w:val="000000" w:themeColor="text1"/>
          <w:sz w:val="24"/>
          <w:szCs w:val="24"/>
        </w:rPr>
        <w:t>форм :</w:t>
      </w:r>
      <w:proofErr w:type="gramEnd"/>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На групповом уровне: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u w:val="single"/>
        </w:rPr>
        <w:t>На индивидуальном уровне: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работа специалистов по запросу родителей для решения острых конфликтных ситуаций;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помощь   со   стороны   родителей   в   подготовке   и   проведении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общешкольных и </w:t>
      </w:r>
      <w:proofErr w:type="spellStart"/>
      <w:r w:rsidRPr="00734BB2">
        <w:rPr>
          <w:rFonts w:asciiTheme="majorHAnsi" w:eastAsia="Times New Roman" w:hAnsiTheme="majorHAnsi" w:cstheme="minorHAnsi"/>
          <w:color w:val="000000" w:themeColor="text1"/>
          <w:sz w:val="24"/>
          <w:szCs w:val="24"/>
        </w:rPr>
        <w:t>внутриклассных</w:t>
      </w:r>
      <w:proofErr w:type="spellEnd"/>
      <w:r w:rsidRPr="00734BB2">
        <w:rPr>
          <w:rFonts w:asciiTheme="majorHAnsi" w:eastAsia="Times New Roman" w:hAnsiTheme="majorHAnsi" w:cstheme="minorHAnsi"/>
          <w:color w:val="000000" w:themeColor="text1"/>
          <w:sz w:val="24"/>
          <w:szCs w:val="24"/>
        </w:rPr>
        <w:t xml:space="preserve"> мероприятий воспитательной направленности;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индивидуальное консультирование c целью координации воспитательных усилий педагогов и родителей.</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ОСНОВНЫЕ НАПРАВЛЕНИЯ САМОАНАЛИЗА</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b/>
          <w:bCs/>
          <w:i/>
          <w:iCs/>
          <w:color w:val="000000" w:themeColor="text1"/>
          <w:sz w:val="24"/>
          <w:szCs w:val="24"/>
          <w:u w:val="single"/>
        </w:rPr>
        <w:t>ВОСПИТАТЕЛЬНОЙ РАБОТЫ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Основными принципами, на основе которых осуществляется самоанализ воспитательной работы в школе, являются:</w:t>
      </w:r>
    </w:p>
    <w:p w:rsidR="00970785" w:rsidRPr="00734BB2" w:rsidRDefault="00970785" w:rsidP="00970785">
      <w:pPr>
        <w:numPr>
          <w:ilvl w:val="0"/>
          <w:numId w:val="67"/>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970785" w:rsidRPr="00734BB2" w:rsidRDefault="00970785" w:rsidP="00970785">
      <w:pPr>
        <w:numPr>
          <w:ilvl w:val="0"/>
          <w:numId w:val="68"/>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970785" w:rsidRPr="00734BB2" w:rsidRDefault="00970785" w:rsidP="00970785">
      <w:pPr>
        <w:numPr>
          <w:ilvl w:val="0"/>
          <w:numId w:val="69"/>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w:t>
      </w:r>
    </w:p>
    <w:p w:rsidR="00970785" w:rsidRPr="00734BB2" w:rsidRDefault="00970785" w:rsidP="00970785">
      <w:pPr>
        <w:numPr>
          <w:ilvl w:val="0"/>
          <w:numId w:val="70"/>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w:t>
      </w:r>
      <w:r w:rsidRPr="00734BB2">
        <w:rPr>
          <w:rFonts w:asciiTheme="majorHAnsi" w:eastAsia="Times New Roman" w:hAnsiTheme="majorHAnsi" w:cstheme="minorHAnsi"/>
          <w:color w:val="000000" w:themeColor="text1"/>
          <w:sz w:val="24"/>
          <w:szCs w:val="24"/>
        </w:rPr>
        <w:lastRenderedPageBreak/>
        <w:t xml:space="preserve">участвует наряду с другими социальными институтами), так и </w:t>
      </w:r>
      <w:proofErr w:type="gramStart"/>
      <w:r w:rsidRPr="00734BB2">
        <w:rPr>
          <w:rFonts w:asciiTheme="majorHAnsi" w:eastAsia="Times New Roman" w:hAnsiTheme="majorHAnsi" w:cstheme="minorHAnsi"/>
          <w:color w:val="000000" w:themeColor="text1"/>
          <w:sz w:val="24"/>
          <w:szCs w:val="24"/>
        </w:rPr>
        <w:t>стихийной социализации</w:t>
      </w:r>
      <w:proofErr w:type="gramEnd"/>
      <w:r w:rsidRPr="00734BB2">
        <w:rPr>
          <w:rFonts w:asciiTheme="majorHAnsi" w:eastAsia="Times New Roman" w:hAnsiTheme="majorHAnsi" w:cstheme="minorHAnsi"/>
          <w:color w:val="000000" w:themeColor="text1"/>
          <w:sz w:val="24"/>
          <w:szCs w:val="24"/>
        </w:rPr>
        <w:t xml:space="preserve"> и саморазвития детей.</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proofErr w:type="gramStart"/>
      <w:r w:rsidRPr="00734BB2">
        <w:rPr>
          <w:rFonts w:asciiTheme="majorHAnsi" w:eastAsia="Times New Roman" w:hAnsiTheme="majorHAnsi" w:cstheme="minorHAnsi"/>
          <w:b/>
          <w:bCs/>
          <w:color w:val="000000" w:themeColor="text1"/>
          <w:sz w:val="24"/>
          <w:szCs w:val="24"/>
        </w:rPr>
        <w:t>Основные  направления</w:t>
      </w:r>
      <w:proofErr w:type="gramEnd"/>
      <w:r w:rsidRPr="00734BB2">
        <w:rPr>
          <w:rFonts w:asciiTheme="majorHAnsi" w:eastAsia="Times New Roman" w:hAnsiTheme="majorHAnsi" w:cstheme="minorHAnsi"/>
          <w:b/>
          <w:bCs/>
          <w:color w:val="000000" w:themeColor="text1"/>
          <w:sz w:val="24"/>
          <w:szCs w:val="24"/>
        </w:rPr>
        <w:t xml:space="preserve"> анализа организуемого в школе воспитательного процесса:</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rPr>
        <w:t>-Результаты воспитания, социализации и саморазвития школьников.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Критерием, на </w:t>
      </w:r>
      <w:proofErr w:type="gramStart"/>
      <w:r w:rsidRPr="00734BB2">
        <w:rPr>
          <w:rFonts w:asciiTheme="majorHAnsi" w:eastAsia="Times New Roman" w:hAnsiTheme="majorHAnsi" w:cstheme="minorHAnsi"/>
          <w:color w:val="000000" w:themeColor="text1"/>
          <w:sz w:val="24"/>
          <w:szCs w:val="24"/>
        </w:rPr>
        <w:t>основе  которого</w:t>
      </w:r>
      <w:proofErr w:type="gramEnd"/>
      <w:r w:rsidRPr="00734BB2">
        <w:rPr>
          <w:rFonts w:asciiTheme="majorHAnsi" w:eastAsia="Times New Roman" w:hAnsiTheme="majorHAnsi" w:cstheme="minorHAnsi"/>
          <w:color w:val="000000" w:themeColor="text1"/>
          <w:sz w:val="24"/>
          <w:szCs w:val="24"/>
        </w:rPr>
        <w:t xml:space="preserve"> осуществляется  данный анализ, является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динамика личностного развития школьников каждого класса.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Способом получения информации о результатах воспитания, социализации и саморазвития школьников является педагогическое наблюдение.</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Внимание педагогов сосредотачивается на следующих вопросах:</w:t>
      </w:r>
    </w:p>
    <w:p w:rsidR="00970785" w:rsidRPr="00734BB2" w:rsidRDefault="00970785" w:rsidP="00970785">
      <w:pPr>
        <w:numPr>
          <w:ilvl w:val="0"/>
          <w:numId w:val="7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какие прежде существовавшие проблемы личностного развития школьников удалось решить за минувший учебный год;</w:t>
      </w:r>
    </w:p>
    <w:p w:rsidR="00970785" w:rsidRPr="00734BB2" w:rsidRDefault="00970785" w:rsidP="00970785">
      <w:pPr>
        <w:numPr>
          <w:ilvl w:val="0"/>
          <w:numId w:val="71"/>
        </w:numPr>
        <w:shd w:val="clear" w:color="auto" w:fill="FFFFFF"/>
        <w:spacing w:after="0" w:line="240" w:lineRule="auto"/>
        <w:ind w:left="240"/>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какие проблемы решить не удалось и почему; какие новые проблемы появились, над чем далее предстоит работать педагогическому коллективу.</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i/>
          <w:iCs/>
          <w:color w:val="000000" w:themeColor="text1"/>
          <w:sz w:val="24"/>
          <w:szCs w:val="24"/>
        </w:rPr>
        <w:t>-Состояние организуемой в школе совместной деятельности детей и взрослых.</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Внимание при этом сосредотачивается на вопросах, связанных с:</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качеством проводимых общешкольных ключевых дел;</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качеством совместной деятельности классных руководителей и их классов;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качеством организуемой в школе внеурочной деятельности; - качеством реализации личностно развивающего потенциала школьных </w:t>
      </w:r>
      <w:r w:rsidRPr="00734BB2">
        <w:rPr>
          <w:rFonts w:asciiTheme="majorHAnsi" w:eastAsia="Times New Roman" w:hAnsiTheme="majorHAnsi" w:cstheme="minorHAnsi"/>
          <w:color w:val="000000" w:themeColor="text1"/>
          <w:sz w:val="24"/>
          <w:szCs w:val="24"/>
          <w:bdr w:val="none" w:sz="0" w:space="0" w:color="auto" w:frame="1"/>
        </w:rPr>
        <w:t>уроков;</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качеством существующего в школе ученического самоуправления;</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качеством функционирующих на базе школы детских общественных объединений;</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xml:space="preserve">- качеством проводимых в школе экскурсий, экспедиций, походов; - качеством </w:t>
      </w:r>
      <w:proofErr w:type="spellStart"/>
      <w:r w:rsidRPr="00734BB2">
        <w:rPr>
          <w:rFonts w:asciiTheme="majorHAnsi" w:eastAsia="Times New Roman" w:hAnsiTheme="majorHAnsi" w:cstheme="minorHAnsi"/>
          <w:color w:val="000000" w:themeColor="text1"/>
          <w:sz w:val="24"/>
          <w:szCs w:val="24"/>
        </w:rPr>
        <w:t>профориентационной</w:t>
      </w:r>
      <w:proofErr w:type="spellEnd"/>
      <w:r w:rsidRPr="00734BB2">
        <w:rPr>
          <w:rFonts w:asciiTheme="majorHAnsi" w:eastAsia="Times New Roman" w:hAnsiTheme="majorHAnsi" w:cstheme="minorHAnsi"/>
          <w:color w:val="000000" w:themeColor="text1"/>
          <w:sz w:val="24"/>
          <w:szCs w:val="24"/>
        </w:rPr>
        <w:t xml:space="preserve"> работы школы; - качеством работы школьных медиа;</w:t>
      </w:r>
    </w:p>
    <w:p w:rsidR="00970785" w:rsidRPr="00734BB2" w:rsidRDefault="00970785" w:rsidP="00970785">
      <w:pPr>
        <w:shd w:val="clear" w:color="auto" w:fill="FFFFFF"/>
        <w:spacing w:before="120" w:after="12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 качеством организации предметно-эстетической среды школы; - качеством взаимодействия школы и семей школьников.</w:t>
      </w:r>
    </w:p>
    <w:p w:rsidR="00970785" w:rsidRPr="00734BB2" w:rsidRDefault="00970785" w:rsidP="00970785">
      <w:pPr>
        <w:shd w:val="clear" w:color="auto" w:fill="FFFFFF"/>
        <w:spacing w:after="0" w:line="240" w:lineRule="auto"/>
        <w:jc w:val="both"/>
        <w:textAlignment w:val="baseline"/>
        <w:rPr>
          <w:rFonts w:asciiTheme="majorHAnsi" w:eastAsia="Times New Roman" w:hAnsiTheme="majorHAnsi" w:cstheme="minorHAnsi"/>
          <w:color w:val="000000" w:themeColor="text1"/>
          <w:sz w:val="24"/>
          <w:szCs w:val="24"/>
        </w:rPr>
      </w:pPr>
      <w:r w:rsidRPr="00734BB2">
        <w:rPr>
          <w:rFonts w:asciiTheme="majorHAnsi" w:eastAsia="Times New Roman" w:hAnsiTheme="majorHAnsi" w:cstheme="minorHAnsi"/>
          <w:color w:val="000000" w:themeColor="text1"/>
          <w:sz w:val="24"/>
          <w:szCs w:val="24"/>
        </w:rPr>
        <w:t>Итогом самоанализа организуемой в школе воспитательной работы является </w:t>
      </w:r>
      <w:r w:rsidRPr="00734BB2">
        <w:rPr>
          <w:rFonts w:asciiTheme="majorHAnsi" w:eastAsia="Times New Roman" w:hAnsiTheme="majorHAnsi" w:cstheme="minorHAnsi"/>
          <w:color w:val="000000" w:themeColor="text1"/>
          <w:sz w:val="24"/>
          <w:szCs w:val="24"/>
          <w:bdr w:val="none" w:sz="0" w:space="0" w:color="auto" w:frame="1"/>
        </w:rPr>
        <w:t>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3E4FA5" w:rsidRPr="00734BB2" w:rsidRDefault="003E4FA5">
      <w:pPr>
        <w:rPr>
          <w:rFonts w:asciiTheme="majorHAnsi" w:hAnsiTheme="majorHAnsi" w:cstheme="minorHAnsi"/>
          <w:color w:val="000000" w:themeColor="text1"/>
          <w:sz w:val="24"/>
          <w:szCs w:val="24"/>
        </w:rPr>
      </w:pPr>
    </w:p>
    <w:sectPr w:rsidR="003E4FA5" w:rsidRPr="00734BB2" w:rsidSect="00C41637">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662"/>
    <w:multiLevelType w:val="multilevel"/>
    <w:tmpl w:val="78A8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B74E2"/>
    <w:multiLevelType w:val="multilevel"/>
    <w:tmpl w:val="A7E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83A18"/>
    <w:multiLevelType w:val="multilevel"/>
    <w:tmpl w:val="D2D4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D6CDD"/>
    <w:multiLevelType w:val="multilevel"/>
    <w:tmpl w:val="59FE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E27DBE"/>
    <w:multiLevelType w:val="multilevel"/>
    <w:tmpl w:val="86340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4D1220"/>
    <w:multiLevelType w:val="multilevel"/>
    <w:tmpl w:val="0CF4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160C5D"/>
    <w:multiLevelType w:val="multilevel"/>
    <w:tmpl w:val="0EC2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637FB"/>
    <w:multiLevelType w:val="multilevel"/>
    <w:tmpl w:val="C0A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8210E1"/>
    <w:multiLevelType w:val="multilevel"/>
    <w:tmpl w:val="894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6440FE"/>
    <w:multiLevelType w:val="multilevel"/>
    <w:tmpl w:val="3254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773DC0"/>
    <w:multiLevelType w:val="multilevel"/>
    <w:tmpl w:val="5B9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144B00"/>
    <w:multiLevelType w:val="multilevel"/>
    <w:tmpl w:val="E5C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7E4273"/>
    <w:multiLevelType w:val="multilevel"/>
    <w:tmpl w:val="E608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DC6163"/>
    <w:multiLevelType w:val="multilevel"/>
    <w:tmpl w:val="B66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336DA8"/>
    <w:multiLevelType w:val="multilevel"/>
    <w:tmpl w:val="27D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773A68"/>
    <w:multiLevelType w:val="multilevel"/>
    <w:tmpl w:val="BC5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E74AD8"/>
    <w:multiLevelType w:val="multilevel"/>
    <w:tmpl w:val="E77C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F67307"/>
    <w:multiLevelType w:val="multilevel"/>
    <w:tmpl w:val="5BCC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B50984"/>
    <w:multiLevelType w:val="multilevel"/>
    <w:tmpl w:val="70B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91746E"/>
    <w:multiLevelType w:val="multilevel"/>
    <w:tmpl w:val="F36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5718E6"/>
    <w:multiLevelType w:val="multilevel"/>
    <w:tmpl w:val="A50A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0C2080"/>
    <w:multiLevelType w:val="multilevel"/>
    <w:tmpl w:val="1FF2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872478"/>
    <w:multiLevelType w:val="multilevel"/>
    <w:tmpl w:val="A7B0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8A1996"/>
    <w:multiLevelType w:val="multilevel"/>
    <w:tmpl w:val="83F2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4A3C9C"/>
    <w:multiLevelType w:val="multilevel"/>
    <w:tmpl w:val="BE7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184C7E"/>
    <w:multiLevelType w:val="multilevel"/>
    <w:tmpl w:val="957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BF22E9"/>
    <w:multiLevelType w:val="multilevel"/>
    <w:tmpl w:val="D752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CF5FBE"/>
    <w:multiLevelType w:val="multilevel"/>
    <w:tmpl w:val="860C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9E5B1E"/>
    <w:multiLevelType w:val="multilevel"/>
    <w:tmpl w:val="B7D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3D4BAD"/>
    <w:multiLevelType w:val="multilevel"/>
    <w:tmpl w:val="FDD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6F4640"/>
    <w:multiLevelType w:val="multilevel"/>
    <w:tmpl w:val="950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357FA6"/>
    <w:multiLevelType w:val="multilevel"/>
    <w:tmpl w:val="CF28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3F2806"/>
    <w:multiLevelType w:val="multilevel"/>
    <w:tmpl w:val="424A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F271E5"/>
    <w:multiLevelType w:val="multilevel"/>
    <w:tmpl w:val="787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35B2D25"/>
    <w:multiLevelType w:val="multilevel"/>
    <w:tmpl w:val="49D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9D21F2"/>
    <w:multiLevelType w:val="multilevel"/>
    <w:tmpl w:val="CC9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4C7B52"/>
    <w:multiLevelType w:val="multilevel"/>
    <w:tmpl w:val="87C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FD1842"/>
    <w:multiLevelType w:val="multilevel"/>
    <w:tmpl w:val="BE7E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B194518"/>
    <w:multiLevelType w:val="multilevel"/>
    <w:tmpl w:val="C55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CF7702F"/>
    <w:multiLevelType w:val="multilevel"/>
    <w:tmpl w:val="F93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E3A3E2F"/>
    <w:multiLevelType w:val="multilevel"/>
    <w:tmpl w:val="9E2A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437912"/>
    <w:multiLevelType w:val="multilevel"/>
    <w:tmpl w:val="10FE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AC25C9"/>
    <w:multiLevelType w:val="multilevel"/>
    <w:tmpl w:val="854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F80D3D"/>
    <w:multiLevelType w:val="multilevel"/>
    <w:tmpl w:val="0B06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C937CB"/>
    <w:multiLevelType w:val="multilevel"/>
    <w:tmpl w:val="36F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DB407D"/>
    <w:multiLevelType w:val="multilevel"/>
    <w:tmpl w:val="65C24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43F3E8B"/>
    <w:multiLevelType w:val="multilevel"/>
    <w:tmpl w:val="5624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835ABC"/>
    <w:multiLevelType w:val="multilevel"/>
    <w:tmpl w:val="60DE7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91537A4"/>
    <w:multiLevelType w:val="multilevel"/>
    <w:tmpl w:val="9D40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C1D109D"/>
    <w:multiLevelType w:val="multilevel"/>
    <w:tmpl w:val="0F48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D758B7"/>
    <w:multiLevelType w:val="multilevel"/>
    <w:tmpl w:val="36E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E855ED"/>
    <w:multiLevelType w:val="multilevel"/>
    <w:tmpl w:val="763E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32A0DA5"/>
    <w:multiLevelType w:val="multilevel"/>
    <w:tmpl w:val="386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767EF2"/>
    <w:multiLevelType w:val="multilevel"/>
    <w:tmpl w:val="C45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3B03167"/>
    <w:multiLevelType w:val="multilevel"/>
    <w:tmpl w:val="1332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59D7B9B"/>
    <w:multiLevelType w:val="multilevel"/>
    <w:tmpl w:val="7C0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5A114A7"/>
    <w:multiLevelType w:val="multilevel"/>
    <w:tmpl w:val="07E8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F45BBC"/>
    <w:multiLevelType w:val="multilevel"/>
    <w:tmpl w:val="2FE6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873C36"/>
    <w:multiLevelType w:val="multilevel"/>
    <w:tmpl w:val="53D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CD34C4"/>
    <w:multiLevelType w:val="multilevel"/>
    <w:tmpl w:val="1DF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DC5672C"/>
    <w:multiLevelType w:val="multilevel"/>
    <w:tmpl w:val="93A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E450F40"/>
    <w:multiLevelType w:val="multilevel"/>
    <w:tmpl w:val="6C5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FA302CD"/>
    <w:multiLevelType w:val="multilevel"/>
    <w:tmpl w:val="4A26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FE61914"/>
    <w:multiLevelType w:val="multilevel"/>
    <w:tmpl w:val="99E2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4E5378E"/>
    <w:multiLevelType w:val="multilevel"/>
    <w:tmpl w:val="19EC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53117F2"/>
    <w:multiLevelType w:val="multilevel"/>
    <w:tmpl w:val="C94A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86F199F"/>
    <w:multiLevelType w:val="multilevel"/>
    <w:tmpl w:val="3164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8B338C2"/>
    <w:multiLevelType w:val="multilevel"/>
    <w:tmpl w:val="6BD4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A8D3481"/>
    <w:multiLevelType w:val="multilevel"/>
    <w:tmpl w:val="EA5C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957FA5"/>
    <w:multiLevelType w:val="multilevel"/>
    <w:tmpl w:val="7698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F326D2C"/>
    <w:multiLevelType w:val="multilevel"/>
    <w:tmpl w:val="F08E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3"/>
  </w:num>
  <w:num w:numId="3">
    <w:abstractNumId w:val="34"/>
  </w:num>
  <w:num w:numId="4">
    <w:abstractNumId w:val="19"/>
  </w:num>
  <w:num w:numId="5">
    <w:abstractNumId w:val="55"/>
  </w:num>
  <w:num w:numId="6">
    <w:abstractNumId w:val="2"/>
  </w:num>
  <w:num w:numId="7">
    <w:abstractNumId w:val="15"/>
  </w:num>
  <w:num w:numId="8">
    <w:abstractNumId w:val="1"/>
  </w:num>
  <w:num w:numId="9">
    <w:abstractNumId w:val="35"/>
  </w:num>
  <w:num w:numId="10">
    <w:abstractNumId w:val="60"/>
  </w:num>
  <w:num w:numId="11">
    <w:abstractNumId w:val="53"/>
  </w:num>
  <w:num w:numId="12">
    <w:abstractNumId w:val="44"/>
  </w:num>
  <w:num w:numId="13">
    <w:abstractNumId w:val="24"/>
  </w:num>
  <w:num w:numId="14">
    <w:abstractNumId w:val="25"/>
  </w:num>
  <w:num w:numId="15">
    <w:abstractNumId w:val="70"/>
  </w:num>
  <w:num w:numId="16">
    <w:abstractNumId w:val="11"/>
  </w:num>
  <w:num w:numId="17">
    <w:abstractNumId w:val="69"/>
  </w:num>
  <w:num w:numId="18">
    <w:abstractNumId w:val="66"/>
  </w:num>
  <w:num w:numId="19">
    <w:abstractNumId w:val="63"/>
  </w:num>
  <w:num w:numId="20">
    <w:abstractNumId w:val="61"/>
  </w:num>
  <w:num w:numId="21">
    <w:abstractNumId w:val="59"/>
  </w:num>
  <w:num w:numId="22">
    <w:abstractNumId w:val="58"/>
  </w:num>
  <w:num w:numId="23">
    <w:abstractNumId w:val="32"/>
  </w:num>
  <w:num w:numId="24">
    <w:abstractNumId w:val="9"/>
  </w:num>
  <w:num w:numId="25">
    <w:abstractNumId w:val="8"/>
  </w:num>
  <w:num w:numId="26">
    <w:abstractNumId w:val="52"/>
  </w:num>
  <w:num w:numId="27">
    <w:abstractNumId w:val="57"/>
  </w:num>
  <w:num w:numId="28">
    <w:abstractNumId w:val="68"/>
  </w:num>
  <w:num w:numId="29">
    <w:abstractNumId w:val="42"/>
  </w:num>
  <w:num w:numId="30">
    <w:abstractNumId w:val="17"/>
  </w:num>
  <w:num w:numId="31">
    <w:abstractNumId w:val="40"/>
  </w:num>
  <w:num w:numId="32">
    <w:abstractNumId w:val="22"/>
  </w:num>
  <w:num w:numId="33">
    <w:abstractNumId w:val="29"/>
  </w:num>
  <w:num w:numId="34">
    <w:abstractNumId w:val="30"/>
  </w:num>
  <w:num w:numId="35">
    <w:abstractNumId w:val="36"/>
  </w:num>
  <w:num w:numId="36">
    <w:abstractNumId w:val="26"/>
  </w:num>
  <w:num w:numId="37">
    <w:abstractNumId w:val="27"/>
  </w:num>
  <w:num w:numId="38">
    <w:abstractNumId w:val="14"/>
  </w:num>
  <w:num w:numId="39">
    <w:abstractNumId w:val="41"/>
  </w:num>
  <w:num w:numId="40">
    <w:abstractNumId w:val="5"/>
  </w:num>
  <w:num w:numId="41">
    <w:abstractNumId w:val="47"/>
  </w:num>
  <w:num w:numId="42">
    <w:abstractNumId w:val="3"/>
  </w:num>
  <w:num w:numId="43">
    <w:abstractNumId w:val="48"/>
  </w:num>
  <w:num w:numId="44">
    <w:abstractNumId w:val="33"/>
  </w:num>
  <w:num w:numId="45">
    <w:abstractNumId w:val="45"/>
  </w:num>
  <w:num w:numId="46">
    <w:abstractNumId w:val="16"/>
  </w:num>
  <w:num w:numId="47">
    <w:abstractNumId w:val="56"/>
  </w:num>
  <w:num w:numId="48">
    <w:abstractNumId w:val="62"/>
  </w:num>
  <w:num w:numId="49">
    <w:abstractNumId w:val="18"/>
  </w:num>
  <w:num w:numId="50">
    <w:abstractNumId w:val="10"/>
  </w:num>
  <w:num w:numId="51">
    <w:abstractNumId w:val="67"/>
  </w:num>
  <w:num w:numId="52">
    <w:abstractNumId w:val="38"/>
  </w:num>
  <w:num w:numId="53">
    <w:abstractNumId w:val="21"/>
  </w:num>
  <w:num w:numId="54">
    <w:abstractNumId w:val="65"/>
  </w:num>
  <w:num w:numId="55">
    <w:abstractNumId w:val="12"/>
  </w:num>
  <w:num w:numId="56">
    <w:abstractNumId w:val="46"/>
  </w:num>
  <w:num w:numId="57">
    <w:abstractNumId w:val="49"/>
  </w:num>
  <w:num w:numId="58">
    <w:abstractNumId w:val="39"/>
  </w:num>
  <w:num w:numId="59">
    <w:abstractNumId w:val="43"/>
  </w:num>
  <w:num w:numId="60">
    <w:abstractNumId w:val="6"/>
  </w:num>
  <w:num w:numId="61">
    <w:abstractNumId w:val="51"/>
  </w:num>
  <w:num w:numId="62">
    <w:abstractNumId w:val="20"/>
  </w:num>
  <w:num w:numId="63">
    <w:abstractNumId w:val="31"/>
  </w:num>
  <w:num w:numId="64">
    <w:abstractNumId w:val="54"/>
  </w:num>
  <w:num w:numId="65">
    <w:abstractNumId w:val="13"/>
  </w:num>
  <w:num w:numId="66">
    <w:abstractNumId w:val="28"/>
  </w:num>
  <w:num w:numId="67">
    <w:abstractNumId w:val="0"/>
  </w:num>
  <w:num w:numId="68">
    <w:abstractNumId w:val="37"/>
  </w:num>
  <w:num w:numId="69">
    <w:abstractNumId w:val="4"/>
  </w:num>
  <w:num w:numId="70">
    <w:abstractNumId w:val="64"/>
  </w:num>
  <w:num w:numId="71">
    <w:abstractNumId w:val="5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85"/>
    <w:rsid w:val="002F5852"/>
    <w:rsid w:val="003E4FA5"/>
    <w:rsid w:val="005437C9"/>
    <w:rsid w:val="006927A5"/>
    <w:rsid w:val="00734BB2"/>
    <w:rsid w:val="00970785"/>
    <w:rsid w:val="00A518CF"/>
    <w:rsid w:val="00AD2FE3"/>
    <w:rsid w:val="00C41637"/>
    <w:rsid w:val="00CF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31163-5568-054F-8220-86E3BE3B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7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07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70785"/>
    <w:rPr>
      <w:b/>
      <w:bCs/>
    </w:rPr>
  </w:style>
  <w:style w:type="character" w:styleId="a5">
    <w:name w:val="Emphasis"/>
    <w:basedOn w:val="a0"/>
    <w:uiPriority w:val="20"/>
    <w:qFormat/>
    <w:rsid w:val="00970785"/>
    <w:rPr>
      <w:i/>
      <w:iCs/>
    </w:rPr>
  </w:style>
  <w:style w:type="character" w:customStyle="1" w:styleId="CharAttribute0">
    <w:name w:val="CharAttribute0"/>
    <w:rsid w:val="00734BB2"/>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8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8020</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Khalimat.chemistry@outlook.com</dc:creator>
  <cp:keywords/>
  <dc:description/>
  <cp:lastModifiedBy>Пользователь Windows</cp:lastModifiedBy>
  <cp:revision>4</cp:revision>
  <dcterms:created xsi:type="dcterms:W3CDTF">2020-11-03T14:37:00Z</dcterms:created>
  <dcterms:modified xsi:type="dcterms:W3CDTF">2020-11-03T14:51:00Z</dcterms:modified>
</cp:coreProperties>
</file>