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86" w:rsidRDefault="00B63B9A">
      <w:pPr>
        <w:pStyle w:val="30"/>
        <w:shd w:val="clear" w:color="auto" w:fill="auto"/>
        <w:tabs>
          <w:tab w:val="left" w:pos="7699"/>
        </w:tabs>
      </w:pPr>
      <w:r>
        <w:t>ПРИНЯТО</w:t>
      </w:r>
      <w:r>
        <w:tab/>
        <w:t>УТВЕРЖДАЮ</w:t>
      </w:r>
    </w:p>
    <w:p w:rsidR="00023C86" w:rsidRDefault="00B63B9A">
      <w:pPr>
        <w:pStyle w:val="30"/>
        <w:shd w:val="clear" w:color="auto" w:fill="auto"/>
        <w:tabs>
          <w:tab w:val="left" w:pos="8227"/>
        </w:tabs>
      </w:pPr>
      <w:r>
        <w:t>Педагогическим советом</w:t>
      </w:r>
      <w:r>
        <w:tab/>
        <w:t>Директор</w:t>
      </w:r>
    </w:p>
    <w:p w:rsidR="00023C86" w:rsidRDefault="001A0FF6">
      <w:pPr>
        <w:pStyle w:val="30"/>
        <w:shd w:val="clear" w:color="auto" w:fill="auto"/>
        <w:ind w:left="200"/>
        <w:jc w:val="center"/>
      </w:pPr>
      <w:r>
        <w:t>МКОУ «Ириб</w:t>
      </w:r>
      <w:r w:rsidR="00B63B9A">
        <w:t>ская СОШ»</w:t>
      </w:r>
    </w:p>
    <w:p w:rsidR="00023C86" w:rsidRDefault="00B63B9A">
      <w:pPr>
        <w:pStyle w:val="30"/>
        <w:shd w:val="clear" w:color="auto" w:fill="auto"/>
        <w:jc w:val="right"/>
      </w:pPr>
      <w:r>
        <w:t>30.08.2012г.</w:t>
      </w:r>
    </w:p>
    <w:p w:rsidR="00023C86" w:rsidRDefault="001A0FF6">
      <w:pPr>
        <w:pStyle w:val="30"/>
        <w:shd w:val="clear" w:color="auto" w:fill="auto"/>
        <w:tabs>
          <w:tab w:val="left" w:leader="underscore" w:pos="7380"/>
        </w:tabs>
        <w:ind w:left="5700"/>
      </w:pPr>
      <w:r>
        <w:tab/>
        <w:t>Давудов И.Г</w:t>
      </w:r>
      <w:r w:rsidR="00B63B9A">
        <w:t>.</w:t>
      </w:r>
    </w:p>
    <w:p w:rsidR="00023C86" w:rsidRDefault="001A0FF6">
      <w:pPr>
        <w:pStyle w:val="30"/>
        <w:shd w:val="clear" w:color="auto" w:fill="auto"/>
        <w:spacing w:after="176"/>
        <w:ind w:left="7640"/>
        <w:jc w:val="right"/>
      </w:pPr>
      <w:r>
        <w:t>Протокол №7 Приказ №147  От 11.09.2014</w:t>
      </w:r>
    </w:p>
    <w:p w:rsidR="00023C86" w:rsidRDefault="00B63B9A">
      <w:pPr>
        <w:pStyle w:val="40"/>
        <w:shd w:val="clear" w:color="auto" w:fill="auto"/>
        <w:spacing w:before="0" w:after="161"/>
        <w:ind w:left="540"/>
      </w:pPr>
      <w:r>
        <w:t>ПОЛОЖЕНИЕ</w:t>
      </w:r>
      <w:r>
        <w:br/>
        <w:t>о ведении классного журнала</w:t>
      </w:r>
    </w:p>
    <w:p w:rsidR="00023C86" w:rsidRDefault="00B63B9A">
      <w:pPr>
        <w:pStyle w:val="20"/>
        <w:numPr>
          <w:ilvl w:val="0"/>
          <w:numId w:val="1"/>
        </w:numPr>
        <w:shd w:val="clear" w:color="auto" w:fill="auto"/>
        <w:tabs>
          <w:tab w:val="left" w:pos="3790"/>
        </w:tabs>
        <w:spacing w:before="0"/>
        <w:ind w:left="3520" w:firstLine="0"/>
      </w:pPr>
      <w:r>
        <w:t>Общие положения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/>
        <w:ind w:left="580" w:right="420"/>
      </w:pPr>
      <w:r>
        <w:t>Настоящее положение устанавливает требования к заполнению</w:t>
      </w:r>
      <w:r>
        <w:t xml:space="preserve"> шк</w:t>
      </w:r>
      <w:r w:rsidR="001A0FF6">
        <w:t>ольной документации в МКОУ Ириб</w:t>
      </w:r>
      <w:bookmarkStart w:id="0" w:name="_GoBack"/>
      <w:bookmarkEnd w:id="0"/>
      <w:r>
        <w:t>ская СОШ (далее - школа).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/>
        <w:ind w:left="580" w:right="420"/>
      </w:pPr>
      <w:r>
        <w:t xml:space="preserve">Классный журнал, а также журналы индивидуальных и групповых занятий, журналы факультативных занятий и элективных курсов, журналы учета кружковой работы и объединений по интересам являются </w:t>
      </w:r>
      <w:r>
        <w:t>финансовыми документами, в которых фиксируется фактически проработанное время, поэтому заполнение журналов заранее или с опозданием не допускается.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after="176"/>
        <w:ind w:left="580" w:right="420"/>
      </w:pPr>
      <w:r>
        <w:t>Директор школы и заместитель директора по УВР обеспечивают хранение классных журналов и систематически осуще</w:t>
      </w:r>
      <w:r>
        <w:t>ствляют контроль за правильностью их ведения.</w:t>
      </w:r>
    </w:p>
    <w:p w:rsidR="00023C86" w:rsidRDefault="00B63B9A">
      <w:pPr>
        <w:pStyle w:val="20"/>
        <w:numPr>
          <w:ilvl w:val="0"/>
          <w:numId w:val="1"/>
        </w:numPr>
        <w:shd w:val="clear" w:color="auto" w:fill="auto"/>
        <w:tabs>
          <w:tab w:val="left" w:pos="3614"/>
        </w:tabs>
        <w:spacing w:before="0" w:line="274" w:lineRule="exact"/>
        <w:ind w:left="3320" w:firstLine="0"/>
      </w:pPr>
      <w:r>
        <w:t>Общие рекомендации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74" w:lineRule="exact"/>
        <w:ind w:left="580" w:right="420"/>
      </w:pPr>
      <w:r>
        <w:t>На обложке журнала наименование школы записывается в соответствии с наименованием, закрепленным в его уставе.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74" w:lineRule="exact"/>
        <w:ind w:left="580" w:right="420"/>
      </w:pPr>
      <w:r>
        <w:t>Классный журнал рассчитан на один учебный год. В школе используются три вида клас</w:t>
      </w:r>
      <w:r>
        <w:t>сных журналов: для 1-4 классов, 5-9 классов, 10-11 классов.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74" w:lineRule="exact"/>
        <w:ind w:left="580" w:right="420"/>
      </w:pPr>
      <w:r>
        <w:t>Журналы хранятся в школе в течение 5 лет, после чего из журнала изымаются страницы со сводными данными успеваемости и перевода обучающихся данного класса. Сформированные за год дела (сброшюрованны</w:t>
      </w:r>
      <w:r>
        <w:t>е) хранятся в школе не менее 25 лет (в соответствии с Методическими рекомендациями по работе с документами в образовательных учреждениях // Письмо Министерства образования РФ от 20 декабря 2000 г. №03-51/64).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74" w:lineRule="exact"/>
        <w:ind w:left="580" w:right="420"/>
      </w:pPr>
      <w:r>
        <w:t>Название предметов в журнале и количество недел</w:t>
      </w:r>
      <w:r>
        <w:t>ьных часов на их освоение должны соответствовать перечню предметов учебного плана на текущий год, утвержденного директором школы.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74" w:lineRule="exact"/>
        <w:ind w:left="580" w:right="420"/>
      </w:pPr>
      <w:r>
        <w:t>На левой стороне разворота журнала записывается со строчной (маленькой) буквы название предмета в строгом соответствии с учебн</w:t>
      </w:r>
      <w:r>
        <w:t>ым планом школы полностью, без сокращений. Дата проведения урока указывается арабскими цифрами (09.12). На правой стороне разворота журнала указываются полные фамилия, имя и отчество учителя, ведущего данный предмет, в строгом соответствии с данными паспор</w:t>
      </w:r>
      <w:r>
        <w:t>та.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74" w:lineRule="exact"/>
        <w:ind w:left="580" w:right="420"/>
      </w:pPr>
      <w:r>
        <w:t>«Листок здоровья» заполняется медицинским работником (при наличии) либо классным руководителем в соответствии с медицинской картой ребёнка в первую неделю учебного года.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74" w:lineRule="exact"/>
        <w:ind w:left="580" w:right="420"/>
      </w:pPr>
      <w:r>
        <w:t>Сведения о занятиях в факультативах, кружках, секциях заполняются классным руковод</w:t>
      </w:r>
      <w:r>
        <w:t>ителем по школьным журналам дополнительного образования, по результатам собеседований или анкетирования учащихся.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74" w:lineRule="exact"/>
        <w:ind w:left="580" w:right="420"/>
      </w:pPr>
      <w:r>
        <w:t>«Замечания по ведению классного журнала» заполняются заместителем директора по УВР.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74" w:lineRule="exact"/>
        <w:ind w:left="580" w:right="420"/>
      </w:pPr>
      <w:r>
        <w:t>В классном журнале записываются только предметы учебного п</w:t>
      </w:r>
      <w:r>
        <w:t>лана, входящие в обязательную учебную нагрузку и стоящие в расписании первой</w:t>
      </w:r>
    </w:p>
    <w:p w:rsidR="00023C86" w:rsidRDefault="00B63B9A">
      <w:pPr>
        <w:pStyle w:val="20"/>
        <w:shd w:val="clear" w:color="auto" w:fill="auto"/>
        <w:spacing w:before="0" w:line="274" w:lineRule="exact"/>
        <w:ind w:left="580" w:right="440" w:firstLine="0"/>
        <w:jc w:val="left"/>
        <w:sectPr w:rsidR="00023C86">
          <w:pgSz w:w="11900" w:h="16840"/>
          <w:pgMar w:top="989" w:right="620" w:bottom="1469" w:left="1623" w:header="0" w:footer="3" w:gutter="0"/>
          <w:cols w:space="720"/>
          <w:noEndnote/>
          <w:docGrid w:linePitch="360"/>
        </w:sectPr>
      </w:pPr>
      <w:r>
        <w:t>половины дня. Факультативы, элективные курсы, индивидуальные занятия, проводимые во второй половине дня, записываются в отдельных журналах.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580" w:right="420"/>
      </w:pPr>
      <w:r>
        <w:lastRenderedPageBreak/>
        <w:t xml:space="preserve">Все записи в </w:t>
      </w:r>
      <w:r>
        <w:t>классном журнале должны быть сделаны ручкой синего цвета, запрещается использовать на одной странице разные цвета чернил, без подчисток; запрещается использование корректора для замазывания неверных записей; исправление неправильно выставленных отметок осу</w:t>
      </w:r>
      <w:r>
        <w:t>ществляется путем зачеркивания одной чертой предыдущей отметки и выставления рядом новой. При этом в конце данной страницы журнала делается соответствующая запись, например: «Отметка Иванову Петру за 09.12 исправлена на «4» (хорошо), далее - подпись учител</w:t>
      </w:r>
      <w:r>
        <w:t>я, которая заверяется подписью заместителя директора по УМР и печатью школы. Исправления производятся в исключительных случаях.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180" w:line="274" w:lineRule="exact"/>
        <w:ind w:left="580" w:right="420"/>
      </w:pPr>
      <w:r>
        <w:t>К ведению журнала допускаются только педагогические работники, проводящие уроки в конкретном классе, а также администрация школы</w:t>
      </w:r>
      <w:r>
        <w:t>.</w:t>
      </w:r>
    </w:p>
    <w:p w:rsidR="00023C86" w:rsidRDefault="00B63B9A">
      <w:pPr>
        <w:pStyle w:val="20"/>
        <w:numPr>
          <w:ilvl w:val="0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940" w:firstLine="0"/>
      </w:pPr>
      <w:r>
        <w:t>Обязанности классного руководителя по заполнению журнала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940" w:right="420"/>
      </w:pPr>
      <w:r>
        <w:t>Классный руководитель заполняет: титульный лист (обложку), оглавление (с.2), списки учащихся (фамилия и имя полностью) в алфавитном порядке на всех страницах в строгом соответствии с данными свидет</w:t>
      </w:r>
      <w:r>
        <w:t>ельства о рождении (паспорта), общие сведения об обучающихся, сведения о количестве пропущенных уроков, сводные ведомости успеваемости и посещаемости (номенклатура предметов должны соответствовать перечню предметов учебного плана), сведения о занятиях в фа</w:t>
      </w:r>
      <w:r>
        <w:t>культативах, кружках, секциях.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940"/>
      </w:pPr>
      <w:r>
        <w:t>Номер класса указывается на обложке журнала.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940" w:right="420"/>
      </w:pPr>
      <w:r>
        <w:t>Общие сведения об учащихся заполняются классным руководителем строго по личным делам.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940" w:right="420"/>
      </w:pPr>
      <w:r>
        <w:t>Классный руководитель ежедневно ведет учет пропусков занятий обучающимися, подводит итоги о ко</w:t>
      </w:r>
      <w:r>
        <w:t>личестве дней и уроков, пропущенных каждым обучающимся за четверть, полугодие (для 10-11 классов), учебный год.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940" w:right="420"/>
      </w:pPr>
      <w:r>
        <w:t>В конце каждой четверти (полугодия) классный руководитель вносит итоговые отметки в сводную ведомость, в конце учебного года оформляет последние</w:t>
      </w:r>
      <w:r>
        <w:t xml:space="preserve"> страницы журнала с итоговыми отметками, внося запись о решении педсовета по итогам учебного года («переведен в следующий класс», «допущен к итоговой аттестации», «выдан аттестат...» и т.д.), указав число и номер протокола педсовета. Так, в графе «Решение </w:t>
      </w:r>
      <w:r>
        <w:t>педагогического совета» классный руководитель записывает в 1-8-х и 10-х классах «Переведен(а) в... класс. Протокол №... от... мая 20... г.». Эта запись должна стоять в каждой ячейке (у каждого ученика); в 9-х и 11-х классах «Допущен(а) к итоговой аттестаци</w:t>
      </w:r>
      <w:r>
        <w:t>и. Протокол №... от... мая 20... г. Окончил(а) 9 (11) кл. Протокол №... от... июня 20... г. Эта запись должна стоять в каждой строчке (у каждого ученика).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180" w:line="274" w:lineRule="exact"/>
        <w:ind w:left="940" w:right="420"/>
      </w:pPr>
      <w:r>
        <w:t xml:space="preserve">Все изменения в списочном составе обучающихся (прибытие, выбытие, перевод на индивидуальное обучение </w:t>
      </w:r>
      <w:r>
        <w:t>на дому и др.) может фиксировать только классный руководитель после издания соответствующего приказа по школе. Дата выбытия (прибытия) вносится в журнал на строку с фамилией обучающегося (например, Петров Андрей выбыл (прибыл) 09.10.2013).</w:t>
      </w:r>
    </w:p>
    <w:p w:rsidR="00023C86" w:rsidRDefault="00B63B9A">
      <w:pPr>
        <w:pStyle w:val="20"/>
        <w:numPr>
          <w:ilvl w:val="0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940" w:firstLine="0"/>
      </w:pPr>
      <w:r>
        <w:t>Обязанности учит</w:t>
      </w:r>
      <w:r>
        <w:t>елей-предметников по заполнению журнала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940" w:right="420"/>
      </w:pPr>
      <w:r>
        <w:t>Учитель обязан систематически проверять и оценивать знания учащихся, а также отмечать посещаемость обучающихся на уроке (в случае отсутствия ученика ставится «н»).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940" w:right="420"/>
      </w:pPr>
      <w:r>
        <w:t xml:space="preserve">Учитель на левой странице журнала ставит дату урока </w:t>
      </w:r>
      <w:r>
        <w:t>(арабскими цифрами), при сдвоенном уроке - дату записывает дважды, выставляет отметки за устные ответы и письменные работы (в колонку за то число, когда проводилась работа). Запрещается выставление отметок «задним числом».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74" w:lineRule="exact"/>
        <w:ind w:left="580"/>
      </w:pPr>
      <w:r>
        <w:t>В клетках для отметок учитель име</w:t>
      </w:r>
      <w:r>
        <w:t>ет право записывать только один из</w:t>
      </w:r>
    </w:p>
    <w:p w:rsidR="00023C86" w:rsidRDefault="00B63B9A">
      <w:pPr>
        <w:pStyle w:val="20"/>
        <w:shd w:val="clear" w:color="auto" w:fill="auto"/>
        <w:spacing w:before="0" w:line="274" w:lineRule="exact"/>
        <w:ind w:left="940"/>
      </w:pPr>
      <w:r>
        <w:t>следующих символов - «1», «2», «3», «4», «5», «н». Запись «осв.» в журнале не</w:t>
      </w:r>
    </w:p>
    <w:p w:rsidR="00023C86" w:rsidRDefault="00B63B9A">
      <w:pPr>
        <w:pStyle w:val="20"/>
        <w:shd w:val="clear" w:color="auto" w:fill="auto"/>
        <w:spacing w:before="0" w:line="274" w:lineRule="exact"/>
        <w:ind w:left="760" w:firstLine="0"/>
      </w:pPr>
      <w:r>
        <w:lastRenderedPageBreak/>
        <w:t>допускается (при наличии у обучающегося справки о специальной медицинской группе здоровья оценивание производится в журналах по специальной мед</w:t>
      </w:r>
      <w:r>
        <w:t>ицинской группе, в классный журнал выставляются отметки за четверть, полугодие). Выставление в журнале точек, отметок со знаком «минус» не допускается.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274" w:lineRule="exact"/>
        <w:ind w:left="760"/>
      </w:pPr>
      <w:r>
        <w:t>Не допускается вертикальное отчеркивание отметок, вертикальные записи: к. раб., сам. раб., диктант и др.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274" w:lineRule="exact"/>
        <w:ind w:left="760"/>
      </w:pPr>
      <w:r>
        <w:t xml:space="preserve">Если проводятся занятия на дому, учителя - предметники, ведущие занятия, выставляют отметки (текущие и итоговые) только в специальном журнале для индивидуального обучения на дому. В классном журнале на левой развернутой странице листа в отметочной строке </w:t>
      </w:r>
      <w:r>
        <w:t>напротив фамилии учащегося делается запись: «индивидуальное обучение на дому, приказ от... №...». Эти же учителя в конце зачетного периода выставляют в классный журнал только итоговые отметки (за четверть, полугодие, год), которые классный руководитель пер</w:t>
      </w:r>
      <w:r>
        <w:t>еносит в итоговую ведомость.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274" w:lineRule="exact"/>
        <w:ind w:left="760"/>
      </w:pPr>
      <w:r>
        <w:t>На правой стороне разворота журнала учитель обязан записать тему, изученную на уроке, и задания на дом. Количество часов по каждой теме, а также тема урока должны соответствовать утвержденному календарно-тематическому планирова</w:t>
      </w:r>
      <w:r>
        <w:t>нию из рабочей программы по предмету. Указываются не только темы уроков (формулировка темы должна быть конкретной, отражающей проблему, рассматриваемую на уроке), но и темы практических, лабораторных работ, экскурсий, контрольных работ (в том числе диктант</w:t>
      </w:r>
      <w:r>
        <w:t>ов), уроков с использованием информационных технологий и видеоуроков. Например, Практическая работа №5 «Размещение топливных баз» (или без номера), Лабораторная работа №2 «Измерение массы на рычажных весах», Контрольный диктант №2 «Сложное предложение», Ко</w:t>
      </w:r>
      <w:r>
        <w:t>нтрольная работа №1 «Движение и взаимодействие тел» и т.п. При проведении сдвоенных уроков делается запись темы каждого урока в каждой графе.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274" w:lineRule="exact"/>
        <w:ind w:left="760"/>
      </w:pPr>
      <w:r>
        <w:t xml:space="preserve">В графе «Домашнее задание» записывается содержание задания, страницы, номера задач и упражнений с отражением </w:t>
      </w:r>
      <w:r>
        <w:t>специфики организации домашней работы. Например, «проверить..., составить план к тексту, составить или заполнить таблицу, учить наизусть, ответить на вопросы, домашнее сочинение, реферат, сделать рисунок и др. Если на конкретном уроке домашнее задание не з</w:t>
      </w:r>
      <w:r>
        <w:t>адается, графа «Домашнее задание» остается пустой.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274" w:lineRule="exact"/>
        <w:ind w:left="760"/>
      </w:pPr>
      <w:r>
        <w:t>Объем домашнего задания должен соответствовать нормам, определенным в п. 10.30 СанПиН 2.4.2.2821-10 для данной возрастной группы (объем домашних заданий (по всем предметам) должен быть таким, чтобы затраты</w:t>
      </w:r>
      <w:r>
        <w:t xml:space="preserve"> времени на его выполнение не превышали (в астрономических часах): во 2-3 классах - 1,5 ч, в 4-5 классах - 2 ч, в 6-8 классах - 2,5 ч, в 9-11 классах - до 3,5 ч).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274" w:lineRule="exact"/>
        <w:ind w:left="760"/>
      </w:pPr>
      <w:r>
        <w:t xml:space="preserve">В конце учебного года на правой развернутой странице в графе «Что пройдено на уроке» учителю </w:t>
      </w:r>
      <w:r>
        <w:t>рекомендуется сделать запись о прохождении программы:</w:t>
      </w:r>
    </w:p>
    <w:p w:rsidR="00023C86" w:rsidRDefault="00B63B9A">
      <w:pPr>
        <w:pStyle w:val="20"/>
        <w:shd w:val="clear" w:color="auto" w:fill="auto"/>
        <w:spacing w:before="0" w:line="274" w:lineRule="exact"/>
        <w:ind w:firstLine="0"/>
      </w:pPr>
      <w:r>
        <w:t>Фактически ...</w:t>
      </w:r>
    </w:p>
    <w:p w:rsidR="00023C86" w:rsidRDefault="00B63B9A">
      <w:pPr>
        <w:pStyle w:val="20"/>
        <w:shd w:val="clear" w:color="auto" w:fill="auto"/>
        <w:spacing w:before="0" w:line="274" w:lineRule="exact"/>
        <w:ind w:firstLine="0"/>
      </w:pPr>
      <w:r>
        <w:t>По плану</w:t>
      </w:r>
    </w:p>
    <w:p w:rsidR="00023C86" w:rsidRDefault="00B63B9A">
      <w:pPr>
        <w:pStyle w:val="50"/>
        <w:shd w:val="clear" w:color="auto" w:fill="auto"/>
      </w:pPr>
      <w:r>
        <w:t>Программа пройдена или Программа выполнена на %. Подпись учителя.</w:t>
      </w:r>
    </w:p>
    <w:p w:rsidR="00023C86" w:rsidRDefault="00B63B9A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4" w:lineRule="exact"/>
        <w:ind w:firstLine="0"/>
      </w:pPr>
      <w:r>
        <w:t>Выставление итоговых отметок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274" w:lineRule="exact"/>
        <w:ind w:left="760"/>
      </w:pPr>
      <w:r>
        <w:t>Итоговые отметки учащихся за четверть, полугодие, год должны быть обоснованы.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274" w:lineRule="exact"/>
        <w:ind w:left="760"/>
      </w:pPr>
      <w:r>
        <w:t>Для о</w:t>
      </w:r>
      <w:r>
        <w:t>бъективной аттестации учащихся за четверть и полугодие необходимо наличие не менее трех отметок в месяц (при 2-часовой недельной учебной нагрузке по предмету) и более (при учебной нагрузке более 2-х часов в неделю) с обязательным учетом качества знаний уча</w:t>
      </w:r>
      <w:r>
        <w:t>щихся по письменным, лабораторным и практическим работам.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line="274" w:lineRule="exact"/>
        <w:ind w:left="760"/>
      </w:pPr>
      <w:r>
        <w:t>Итоговые отметки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line="274" w:lineRule="exact"/>
        <w:ind w:left="760"/>
      </w:pPr>
      <w:r>
        <w:t>Годовая отметка выставляется в столбец, следующий непосре</w:t>
      </w:r>
      <w:r>
        <w:t>дственно за столбцом отметки за последнюю четверть, полугодие.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line="274" w:lineRule="exact"/>
        <w:ind w:left="760"/>
      </w:pPr>
      <w:r>
        <w:lastRenderedPageBreak/>
        <w:t>В случае сдачи экзамена при завершении обучения конкретного предмета отметка за экзамен выставляется в столбец, следующий непосредственно за столбцом годовой отметки.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line="274" w:lineRule="exact"/>
        <w:ind w:left="760"/>
      </w:pPr>
      <w:r>
        <w:t>Итоговые отметки по предме</w:t>
      </w:r>
      <w:r>
        <w:t>там, завершающимся сдачей экзамена, выставляются в столбец, следующий непосредственно за столбцом отметки за экзамен.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184" w:line="274" w:lineRule="exact"/>
        <w:ind w:left="760"/>
      </w:pPr>
      <w:r>
        <w:t>Не допускается выделять итоговые отметки (чертой, другим цветом и т.п.).</w:t>
      </w:r>
    </w:p>
    <w:p w:rsidR="00023C86" w:rsidRDefault="00B63B9A">
      <w:pPr>
        <w:pStyle w:val="20"/>
        <w:numPr>
          <w:ilvl w:val="0"/>
          <w:numId w:val="1"/>
        </w:numPr>
        <w:shd w:val="clear" w:color="auto" w:fill="auto"/>
        <w:tabs>
          <w:tab w:val="left" w:pos="4439"/>
        </w:tabs>
        <w:spacing w:before="0"/>
        <w:ind w:left="4140" w:firstLine="0"/>
      </w:pPr>
      <w:r>
        <w:t>Контроль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/>
        <w:ind w:left="760"/>
      </w:pPr>
      <w:r>
        <w:t xml:space="preserve">Администрация школы обязана систематически осуществлять </w:t>
      </w:r>
      <w:r>
        <w:t>контроль ведения журналов. Журнал проверяется на предмет оценки:</w:t>
      </w:r>
    </w:p>
    <w:p w:rsidR="00023C86" w:rsidRDefault="00B63B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правильности и своевременности записи тем уроков;</w:t>
      </w:r>
    </w:p>
    <w:p w:rsidR="00023C86" w:rsidRDefault="00B63B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системы контроля и оценки со стороны педагога;</w:t>
      </w:r>
    </w:p>
    <w:p w:rsidR="00023C86" w:rsidRDefault="00B63B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дозировки домашнего задания;</w:t>
      </w:r>
    </w:p>
    <w:p w:rsidR="00023C86" w:rsidRDefault="00B63B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соответствия пройденных тем учебному плану и тематическому планир</w:t>
      </w:r>
      <w:r>
        <w:t>ованию рабочей программы педагога;</w:t>
      </w:r>
    </w:p>
    <w:p w:rsidR="00023C86" w:rsidRDefault="00B63B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соблюдения норм проведения контрольных, лабораторных работ;</w:t>
      </w:r>
    </w:p>
    <w:p w:rsidR="00023C86" w:rsidRDefault="00B63B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760"/>
      </w:pPr>
      <w:r>
        <w:t>посещаемости уроков и др.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/>
        <w:ind w:left="760"/>
      </w:pPr>
      <w:r>
        <w:t>Заместитель директора по УВР по итогам проверки делает записи в графе «Замечания по ведению классного журнала» с указанием цели проверк</w:t>
      </w:r>
      <w:r>
        <w:t>и и замечаний. По итогам повторной проверки делается отметка об устранении обнаруженных ранее замечаний. Все записи подкрепляются подписью проверяющего. В случае нарушений, допущенных при ведении классного журнала, учителю-предметнику или классному руковод</w:t>
      </w:r>
      <w:r>
        <w:t>ителю, а также заместителю директора по учебной работе может быть объявлено дисциплинарное взыскание за невыполнение своих должностных обязанностей в соответствии с Трудовым кодексом Российской Федерации.</w:t>
      </w:r>
    </w:p>
    <w:p w:rsidR="00023C86" w:rsidRDefault="00B63B9A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/>
        <w:ind w:left="760"/>
      </w:pPr>
      <w:r>
        <w:t>В конце учебного года классный руководитель сдает ж</w:t>
      </w:r>
      <w:r>
        <w:t>урнал заместителю директора по УВР. После проверки журнала заместитель директора производит запись: «Журнал проверен и принят для сдачи в архив. Дата. Подпись».</w:t>
      </w:r>
    </w:p>
    <w:sectPr w:rsidR="00023C86">
      <w:pgSz w:w="11900" w:h="16840"/>
      <w:pgMar w:top="1028" w:right="810" w:bottom="1268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9A" w:rsidRDefault="00B63B9A">
      <w:r>
        <w:separator/>
      </w:r>
    </w:p>
  </w:endnote>
  <w:endnote w:type="continuationSeparator" w:id="0">
    <w:p w:rsidR="00B63B9A" w:rsidRDefault="00B6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9A" w:rsidRDefault="00B63B9A"/>
  </w:footnote>
  <w:footnote w:type="continuationSeparator" w:id="0">
    <w:p w:rsidR="00B63B9A" w:rsidRDefault="00B63B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007CA"/>
    <w:multiLevelType w:val="multilevel"/>
    <w:tmpl w:val="225A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B29E2"/>
    <w:multiLevelType w:val="multilevel"/>
    <w:tmpl w:val="D952BA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3C86"/>
    <w:rsid w:val="00023C86"/>
    <w:rsid w:val="001A0FF6"/>
    <w:rsid w:val="00B6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820A9-9653-4247-82AB-36984F1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both"/>
    </w:pPr>
    <w:rPr>
      <w:rFonts w:ascii="Verdana" w:eastAsia="Verdana" w:hAnsi="Verdana" w:cs="Verdan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4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69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1698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2018-09-24T17:38:00Z</dcterms:created>
  <dcterms:modified xsi:type="dcterms:W3CDTF">2018-09-24T17:40:00Z</dcterms:modified>
</cp:coreProperties>
</file>