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0E" w:rsidRPr="009B1E0E" w:rsidRDefault="009B1E0E" w:rsidP="009B1E0E">
      <w:pPr>
        <w:jc w:val="center"/>
        <w:rPr>
          <w:b/>
          <w:sz w:val="28"/>
        </w:rPr>
      </w:pPr>
      <w:r w:rsidRPr="009B1E0E">
        <w:rPr>
          <w:b/>
          <w:sz w:val="28"/>
        </w:rPr>
        <w:t>Отчет</w:t>
      </w:r>
    </w:p>
    <w:p w:rsidR="009B1E0E" w:rsidRPr="009B1E0E" w:rsidRDefault="009B1E0E" w:rsidP="009B1E0E">
      <w:pPr>
        <w:jc w:val="center"/>
        <w:rPr>
          <w:b/>
          <w:sz w:val="28"/>
        </w:rPr>
      </w:pPr>
      <w:r w:rsidRPr="009B1E0E">
        <w:rPr>
          <w:b/>
          <w:bCs/>
          <w:sz w:val="28"/>
          <w:lang w:val="tt-RU"/>
        </w:rPr>
        <w:t>"Единый урок Конс</w:t>
      </w:r>
      <w:r w:rsidR="005C3061">
        <w:rPr>
          <w:b/>
          <w:bCs/>
          <w:sz w:val="28"/>
          <w:lang w:val="tt-RU"/>
        </w:rPr>
        <w:t>титуции Российской Федерации в 5</w:t>
      </w:r>
      <w:r w:rsidRPr="009B1E0E">
        <w:rPr>
          <w:b/>
          <w:bCs/>
          <w:sz w:val="28"/>
          <w:lang w:val="tt-RU"/>
        </w:rPr>
        <w:t>-11 классах"</w:t>
      </w:r>
    </w:p>
    <w:p w:rsidR="009B1E0E" w:rsidRDefault="009B1E0E" w:rsidP="009B1E0E">
      <w:pPr>
        <w:rPr>
          <w:bCs/>
          <w:sz w:val="28"/>
          <w:lang w:val="tt-RU"/>
        </w:rPr>
      </w:pPr>
      <w:proofErr w:type="gramStart"/>
      <w:r w:rsidRPr="009B1E0E">
        <w:rPr>
          <w:sz w:val="28"/>
        </w:rPr>
        <w:t xml:space="preserve">В соответствии с поручением Совета Федерации Федерального  собрания Российской Федерации и согласно письму заместителя Министра образования и науки Российской Федерации Т.Ю. </w:t>
      </w:r>
      <w:proofErr w:type="spellStart"/>
      <w:r w:rsidRPr="009B1E0E">
        <w:rPr>
          <w:sz w:val="28"/>
        </w:rPr>
        <w:t>Синюгиной</w:t>
      </w:r>
      <w:proofErr w:type="spellEnd"/>
      <w:r w:rsidRPr="009B1E0E">
        <w:rPr>
          <w:sz w:val="28"/>
        </w:rPr>
        <w:t xml:space="preserve"> от 20 апреля 2018 г. №ТС-1122/08 «О календаре образовательных событий на 2018/2019 учебный год» и Приказа Министерства образования и науки РД № 1038-01/18 от 26 ноября 2018г. были проведены мероприятия, посвященные празднованию Дня Конституции Российской</w:t>
      </w:r>
      <w:proofErr w:type="gramEnd"/>
      <w:r w:rsidRPr="009B1E0E">
        <w:rPr>
          <w:sz w:val="28"/>
        </w:rPr>
        <w:t xml:space="preserve"> Федерации в МКОУ «</w:t>
      </w:r>
      <w:proofErr w:type="spellStart"/>
      <w:r w:rsidRPr="009B1E0E">
        <w:rPr>
          <w:sz w:val="28"/>
        </w:rPr>
        <w:t>Ирибская</w:t>
      </w:r>
      <w:proofErr w:type="spellEnd"/>
      <w:r w:rsidRPr="009B1E0E">
        <w:rPr>
          <w:sz w:val="28"/>
        </w:rPr>
        <w:t xml:space="preserve"> СОШ» </w:t>
      </w:r>
      <w:proofErr w:type="spellStart"/>
      <w:r w:rsidRPr="009B1E0E">
        <w:rPr>
          <w:sz w:val="28"/>
        </w:rPr>
        <w:t>Чародинского</w:t>
      </w:r>
      <w:proofErr w:type="spellEnd"/>
      <w:r w:rsidRPr="009B1E0E">
        <w:rPr>
          <w:sz w:val="28"/>
        </w:rPr>
        <w:t xml:space="preserve"> района. </w:t>
      </w:r>
      <w:proofErr w:type="spellStart"/>
      <w:r w:rsidRPr="009B1E0E">
        <w:rPr>
          <w:sz w:val="28"/>
        </w:rPr>
        <w:t>Согласну</w:t>
      </w:r>
      <w:proofErr w:type="spellEnd"/>
      <w:r w:rsidRPr="009B1E0E">
        <w:rPr>
          <w:sz w:val="28"/>
        </w:rPr>
        <w:t xml:space="preserve"> плану мероприятий 11.12.2018г </w:t>
      </w:r>
      <w:r w:rsidR="00BF28D8">
        <w:rPr>
          <w:sz w:val="28"/>
        </w:rPr>
        <w:t xml:space="preserve">учителем обществознания Магомедовой </w:t>
      </w:r>
      <w:proofErr w:type="spellStart"/>
      <w:r w:rsidR="00BF28D8">
        <w:rPr>
          <w:sz w:val="28"/>
        </w:rPr>
        <w:t>Заирой</w:t>
      </w:r>
      <w:proofErr w:type="spellEnd"/>
      <w:r w:rsidR="00BF28D8">
        <w:rPr>
          <w:sz w:val="28"/>
        </w:rPr>
        <w:t xml:space="preserve"> </w:t>
      </w:r>
      <w:proofErr w:type="spellStart"/>
      <w:r w:rsidR="00BF28D8">
        <w:rPr>
          <w:sz w:val="28"/>
        </w:rPr>
        <w:t>Рамазановной</w:t>
      </w:r>
      <w:proofErr w:type="spellEnd"/>
      <w:r w:rsidR="00BF28D8">
        <w:rPr>
          <w:sz w:val="28"/>
        </w:rPr>
        <w:t xml:space="preserve"> </w:t>
      </w:r>
      <w:r w:rsidRPr="009B1E0E">
        <w:rPr>
          <w:sz w:val="28"/>
        </w:rPr>
        <w:t xml:space="preserve">был проведен </w:t>
      </w:r>
      <w:r w:rsidRPr="009B1E0E">
        <w:rPr>
          <w:bCs/>
          <w:sz w:val="28"/>
          <w:lang w:val="tt-RU"/>
        </w:rPr>
        <w:t xml:space="preserve">"Единый урок Конституции Российской Федерации в </w:t>
      </w:r>
      <w:bookmarkStart w:id="0" w:name="_GoBack"/>
      <w:bookmarkEnd w:id="0"/>
      <w:r w:rsidR="005C3061">
        <w:rPr>
          <w:bCs/>
          <w:sz w:val="28"/>
          <w:lang w:val="tt-RU"/>
        </w:rPr>
        <w:t>5</w:t>
      </w:r>
      <w:r w:rsidRPr="009B1E0E">
        <w:rPr>
          <w:bCs/>
          <w:sz w:val="28"/>
          <w:lang w:val="tt-RU"/>
        </w:rPr>
        <w:t xml:space="preserve"> – 11 классах"</w:t>
      </w:r>
    </w:p>
    <w:p w:rsidR="00AD7EC5" w:rsidRPr="009B1E0E" w:rsidRDefault="00AD7EC5" w:rsidP="00AD7EC5">
      <w:pPr>
        <w:jc w:val="center"/>
        <w:rPr>
          <w:sz w:val="28"/>
        </w:rPr>
      </w:pPr>
      <w:r w:rsidRPr="00AD7EC5">
        <w:rPr>
          <w:noProof/>
          <w:sz w:val="28"/>
          <w:lang w:eastAsia="ru-RU"/>
        </w:rPr>
        <w:drawing>
          <wp:inline distT="0" distB="0" distL="0" distR="0">
            <wp:extent cx="3806613" cy="2141220"/>
            <wp:effectExtent l="0" t="0" r="3810" b="0"/>
            <wp:docPr id="2" name="Рисунок 2" descr="C:\Users\ADMIN\Desktop\заира отчет конституция\Заира\20181211_085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заира отчет конституция\Заира\20181211_0853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88" cy="214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E0E" w:rsidRDefault="009B1E0E" w:rsidP="009B1E0E">
      <w:pPr>
        <w:rPr>
          <w:bCs/>
          <w:sz w:val="28"/>
          <w:lang w:val="tt-RU"/>
        </w:rPr>
      </w:pPr>
      <w:r w:rsidRPr="009B1E0E">
        <w:rPr>
          <w:bCs/>
          <w:sz w:val="28"/>
          <w:lang w:val="tt-RU"/>
        </w:rPr>
        <w:t>Содержание урока</w:t>
      </w:r>
      <w:r>
        <w:rPr>
          <w:bCs/>
          <w:sz w:val="28"/>
          <w:lang w:val="tt-RU"/>
        </w:rPr>
        <w:t xml:space="preserve"> (презентация </w:t>
      </w:r>
      <w:hyperlink r:id="rId6" w:history="1">
        <w:r w:rsidRPr="009B1E0E">
          <w:rPr>
            <w:rStyle w:val="a3"/>
            <w:bCs/>
            <w:sz w:val="28"/>
            <w:lang w:val="tt-RU"/>
          </w:rPr>
          <w:t>edinyy_urok_</w:t>
        </w:r>
      </w:hyperlink>
      <w:r>
        <w:rPr>
          <w:bCs/>
          <w:sz w:val="28"/>
          <w:lang w:val="tt-RU"/>
        </w:rPr>
        <w:t>)</w:t>
      </w:r>
      <w:r w:rsidRPr="009B1E0E">
        <w:rPr>
          <w:bCs/>
          <w:sz w:val="28"/>
          <w:lang w:val="tt-RU"/>
        </w:rPr>
        <w:t xml:space="preserve"> базировалось на содержании главы 3 Конституции Российской Федерации "Федеративное устройство" и главы 2 "Права и свободы человека и гражданина".</w:t>
      </w:r>
    </w:p>
    <w:p w:rsidR="00AD7EC5" w:rsidRPr="009B1E0E" w:rsidRDefault="00AD7EC5" w:rsidP="009B1E0E">
      <w:pPr>
        <w:rPr>
          <w:bCs/>
          <w:sz w:val="28"/>
          <w:lang w:val="tt-RU"/>
        </w:rPr>
      </w:pPr>
      <w:r w:rsidRPr="00AD7EC5">
        <w:rPr>
          <w:bCs/>
          <w:noProof/>
          <w:sz w:val="28"/>
          <w:lang w:eastAsia="ru-RU"/>
        </w:rPr>
        <w:drawing>
          <wp:inline distT="0" distB="0" distL="0" distR="0">
            <wp:extent cx="2819400" cy="1585913"/>
            <wp:effectExtent l="0" t="0" r="0" b="0"/>
            <wp:docPr id="3" name="Рисунок 3" descr="C:\Users\ADMIN\Desktop\заира отчет конституция\Заира\20181211_085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заира отчет конституция\Заира\20181211_0853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115" cy="15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lang w:val="tt-RU"/>
        </w:rPr>
        <w:t xml:space="preserve">  </w:t>
      </w:r>
      <w:r w:rsidRPr="00AD7EC5">
        <w:rPr>
          <w:bCs/>
          <w:noProof/>
          <w:sz w:val="28"/>
          <w:lang w:eastAsia="ru-RU"/>
        </w:rPr>
        <w:drawing>
          <wp:inline distT="0" distB="0" distL="0" distR="0">
            <wp:extent cx="2888826" cy="1624965"/>
            <wp:effectExtent l="0" t="0" r="6985" b="0"/>
            <wp:docPr id="4" name="Рисунок 4" descr="C:\Users\ADMIN\Desktop\заира отчет конституция\Заира\20181211_08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заира отчет конституция\Заира\20181211_0853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56" cy="163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E0E" w:rsidRPr="009B1E0E" w:rsidRDefault="009B1E0E" w:rsidP="009B1E0E">
      <w:pPr>
        <w:rPr>
          <w:bCs/>
          <w:sz w:val="28"/>
          <w:lang w:val="tt-RU"/>
        </w:rPr>
      </w:pPr>
      <w:r w:rsidRPr="009B1E0E">
        <w:rPr>
          <w:bCs/>
          <w:sz w:val="28"/>
          <w:lang w:val="tt-RU"/>
        </w:rPr>
        <w:t>Знакомство с главой 3 "Федеративное устройство" было организовано в форме дебатов. В  дебатах приняли участие  школьники класса. Основные вопросы, которые были обсуждены на уроке:</w:t>
      </w:r>
    </w:p>
    <w:p w:rsidR="009B1E0E" w:rsidRPr="009B1E0E" w:rsidRDefault="009B1E0E" w:rsidP="009B1E0E">
      <w:pPr>
        <w:rPr>
          <w:bCs/>
          <w:sz w:val="28"/>
          <w:lang w:val="tt-RU"/>
        </w:rPr>
      </w:pPr>
      <w:r w:rsidRPr="009B1E0E">
        <w:rPr>
          <w:bCs/>
          <w:sz w:val="28"/>
          <w:lang w:val="tt-RU"/>
        </w:rPr>
        <w:t>- Сколько субъектов входит в Российскую Федерацию (статья 65)?</w:t>
      </w:r>
    </w:p>
    <w:p w:rsidR="009B1E0E" w:rsidRPr="009B1E0E" w:rsidRDefault="009B1E0E" w:rsidP="009B1E0E">
      <w:pPr>
        <w:rPr>
          <w:bCs/>
          <w:sz w:val="28"/>
          <w:lang w:val="tt-RU"/>
        </w:rPr>
      </w:pPr>
      <w:r w:rsidRPr="009B1E0E">
        <w:rPr>
          <w:bCs/>
          <w:sz w:val="28"/>
          <w:lang w:val="tt-RU"/>
        </w:rPr>
        <w:lastRenderedPageBreak/>
        <w:t>- Какой язык является государственным языком Российской Федерации, какие вы знаете государственные языки республик Российской Федерации (статья 68)?</w:t>
      </w:r>
    </w:p>
    <w:p w:rsidR="009B1E0E" w:rsidRPr="009B1E0E" w:rsidRDefault="009B1E0E" w:rsidP="009B1E0E">
      <w:pPr>
        <w:rPr>
          <w:bCs/>
          <w:sz w:val="28"/>
          <w:lang w:val="tt-RU"/>
        </w:rPr>
      </w:pPr>
      <w:r w:rsidRPr="009B1E0E">
        <w:rPr>
          <w:bCs/>
          <w:sz w:val="28"/>
          <w:lang w:val="tt-RU"/>
        </w:rPr>
        <w:t>- На каком родном языке вы говорите? Каков его правовой статус (статья 68)?</w:t>
      </w:r>
    </w:p>
    <w:p w:rsidR="009B1E0E" w:rsidRPr="009B1E0E" w:rsidRDefault="009B1E0E" w:rsidP="009B1E0E">
      <w:pPr>
        <w:rPr>
          <w:bCs/>
          <w:sz w:val="28"/>
          <w:lang w:val="tt-RU"/>
        </w:rPr>
      </w:pPr>
    </w:p>
    <w:p w:rsidR="009B1E0E" w:rsidRPr="009B1E0E" w:rsidRDefault="009B1E0E" w:rsidP="009B1E0E">
      <w:pPr>
        <w:rPr>
          <w:bCs/>
          <w:sz w:val="28"/>
          <w:lang w:val="tt-RU"/>
        </w:rPr>
      </w:pPr>
      <w:r w:rsidRPr="009B1E0E">
        <w:rPr>
          <w:bCs/>
          <w:sz w:val="28"/>
          <w:lang w:val="tt-RU"/>
        </w:rPr>
        <w:t>- Что вам известно о государственных флаге, гербе и гимне Российской Федерации, их описании и порядке официального использования, о столице нашего государства (статья 70)?</w:t>
      </w:r>
    </w:p>
    <w:p w:rsidR="009B1E0E" w:rsidRPr="009B1E0E" w:rsidRDefault="009B1E0E" w:rsidP="009B1E0E">
      <w:pPr>
        <w:rPr>
          <w:bCs/>
          <w:sz w:val="28"/>
          <w:lang w:val="tt-RU"/>
        </w:rPr>
      </w:pPr>
      <w:r w:rsidRPr="009B1E0E">
        <w:rPr>
          <w:bCs/>
          <w:sz w:val="28"/>
          <w:lang w:val="tt-RU"/>
        </w:rPr>
        <w:t>- Перечислите основные прерогативы федерального центра (статья 71).</w:t>
      </w:r>
    </w:p>
    <w:p w:rsidR="009B1E0E" w:rsidRPr="009B1E0E" w:rsidRDefault="009B1E0E" w:rsidP="009B1E0E">
      <w:pPr>
        <w:rPr>
          <w:bCs/>
          <w:sz w:val="28"/>
          <w:lang w:val="tt-RU"/>
        </w:rPr>
      </w:pPr>
      <w:r w:rsidRPr="009B1E0E">
        <w:rPr>
          <w:bCs/>
          <w:sz w:val="28"/>
          <w:lang w:val="tt-RU"/>
        </w:rPr>
        <w:t>- Какова официальная денежная единица в Российской Федерации (статья 75)?</w:t>
      </w:r>
    </w:p>
    <w:p w:rsidR="009B1E0E" w:rsidRDefault="009B1E0E" w:rsidP="009B1E0E">
      <w:pPr>
        <w:rPr>
          <w:bCs/>
          <w:sz w:val="28"/>
          <w:lang w:val="tt-RU"/>
        </w:rPr>
      </w:pPr>
      <w:r w:rsidRPr="009B1E0E">
        <w:rPr>
          <w:bCs/>
          <w:sz w:val="28"/>
          <w:lang w:val="tt-RU"/>
        </w:rPr>
        <w:t>В ходе обсуждения школьники актуализируют знания об основных исторических этапах становления российской государственности и ее символах, о вхождении различных народов в состав России, об изменении границ государства.</w:t>
      </w:r>
    </w:p>
    <w:p w:rsidR="00BF28D8" w:rsidRPr="009B1E0E" w:rsidRDefault="00BF28D8" w:rsidP="00BF28D8">
      <w:pPr>
        <w:jc w:val="center"/>
        <w:rPr>
          <w:bCs/>
          <w:sz w:val="28"/>
          <w:lang w:val="tt-RU"/>
        </w:rPr>
      </w:pPr>
      <w:r w:rsidRPr="00BF28D8">
        <w:rPr>
          <w:bCs/>
          <w:noProof/>
          <w:sz w:val="28"/>
          <w:lang w:eastAsia="ru-RU"/>
        </w:rPr>
        <w:drawing>
          <wp:inline distT="0" distB="0" distL="0" distR="0">
            <wp:extent cx="2722668" cy="1531501"/>
            <wp:effectExtent l="0" t="0" r="1905" b="0"/>
            <wp:docPr id="5" name="Рисунок 5" descr="C:\Users\ADMIN\Desktop\заира отчет конституция\Заира\20181211_09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заира отчет конституция\Заира\20181211_0901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653" cy="153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E0E" w:rsidRPr="009B1E0E" w:rsidRDefault="009B1E0E" w:rsidP="009B1E0E">
      <w:pPr>
        <w:rPr>
          <w:bCs/>
          <w:sz w:val="28"/>
          <w:lang w:val="tt-RU"/>
        </w:rPr>
      </w:pPr>
      <w:r w:rsidRPr="009B1E0E">
        <w:rPr>
          <w:bCs/>
          <w:sz w:val="28"/>
          <w:lang w:val="tt-RU"/>
        </w:rPr>
        <w:t>В дальнейшем ученики перешли  к обсуждению второй главы Конституции Российской Федерации "Права и обязанности человека и гражданина". Важнейшая идеей этого урока стало - понимание того, что российское законодательство строится в полном соответствии с международными конституционно-правовыми нормами.</w:t>
      </w:r>
    </w:p>
    <w:p w:rsidR="009B1E0E" w:rsidRPr="009B1E0E" w:rsidRDefault="009B1E0E" w:rsidP="009B1E0E">
      <w:pPr>
        <w:rPr>
          <w:lang w:val="tt-RU"/>
        </w:rPr>
      </w:pPr>
    </w:p>
    <w:p w:rsidR="0052518A" w:rsidRPr="009B1E0E" w:rsidRDefault="0052518A" w:rsidP="009B1E0E">
      <w:pPr>
        <w:rPr>
          <w:lang w:val="tt-RU"/>
        </w:rPr>
      </w:pPr>
    </w:p>
    <w:sectPr w:rsidR="0052518A" w:rsidRPr="009B1E0E" w:rsidSect="000C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6EF"/>
    <w:rsid w:val="000036EF"/>
    <w:rsid w:val="000C4480"/>
    <w:rsid w:val="0052518A"/>
    <w:rsid w:val="005C3061"/>
    <w:rsid w:val="009B1E0E"/>
    <w:rsid w:val="00AD7EC5"/>
    <w:rsid w:val="00BF28D8"/>
    <w:rsid w:val="00D4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E0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1E0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../&#1086;&#1090;&#1095;&#1077;&#1090;&#1099;%20&#1096;&#1082;&#1086;&#1083;&#1072;/edinyy_urok_.ppt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CE5D-3648-4A99-A1E4-4A719722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555</cp:lastModifiedBy>
  <cp:revision>4</cp:revision>
  <dcterms:created xsi:type="dcterms:W3CDTF">2018-12-11T18:30:00Z</dcterms:created>
  <dcterms:modified xsi:type="dcterms:W3CDTF">2018-12-12T06:19:00Z</dcterms:modified>
</cp:coreProperties>
</file>