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88B" w:rsidRDefault="00DE588B">
      <w:pPr>
        <w:rPr>
          <w:rFonts w:ascii="Times New Roman" w:hAnsi="Times New Roman" w:cs="Times New Roman"/>
          <w:b/>
          <w:bCs/>
          <w:color w:val="454545"/>
          <w:sz w:val="24"/>
          <w:szCs w:val="24"/>
          <w:shd w:val="clear" w:color="auto" w:fill="FFFFFF"/>
        </w:rPr>
      </w:pPr>
      <w:bookmarkStart w:id="0" w:name="_GoBack"/>
      <w:r w:rsidRPr="00DE588B">
        <w:rPr>
          <w:rStyle w:val="a3"/>
          <w:rFonts w:ascii="Times New Roman" w:hAnsi="Times New Roman" w:cs="Times New Roman"/>
          <w:color w:val="454545"/>
          <w:sz w:val="32"/>
          <w:szCs w:val="24"/>
          <w:shd w:val="clear" w:color="auto" w:fill="FFFFFF"/>
        </w:rPr>
        <w:t>Характеристика ученика</w:t>
      </w:r>
      <w:bookmarkEnd w:id="0"/>
      <w:r w:rsidRPr="00DE588B">
        <w:rPr>
          <w:rFonts w:ascii="Times New Roman" w:hAnsi="Times New Roman" w:cs="Times New Roman"/>
          <w:b/>
          <w:bCs/>
          <w:color w:val="454545"/>
          <w:sz w:val="32"/>
          <w:szCs w:val="24"/>
          <w:shd w:val="clear" w:color="auto" w:fill="FFFFFF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 xml:space="preserve">Общая характеристика </w:t>
      </w:r>
      <w:proofErr w:type="gramStart"/>
      <w:r w:rsidRPr="00DE588B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методики</w:t>
      </w:r>
      <w:proofErr w:type="gramEnd"/>
      <w:r w:rsidRPr="00DE588B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Предлагаемая методика разработана в США и используется в школах для одаренных детей. Она создана для того, чтобы помочь учителю систематизировать собственные представления о различных сторонах развития ребенка. Результат данной учительской оценки представляет безусловный интерес, как для школьного психолога, так и для самого учителя.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Ученик____________________ дата _______класс_____________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Учитель______________________ школа__________________________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Cs w:val="24"/>
          <w:shd w:val="clear" w:color="auto" w:fill="FFFFFF"/>
        </w:rPr>
        <w:t>Учебная, мотивационная, творческая и лидерская характеристики.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Пожалуйста, охарактеризуйте типичное поведение ученика, поставив на свободном месте каждой строчки «да» или «нет».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Cs w:val="24"/>
          <w:shd w:val="clear" w:color="auto" w:fill="FFFFFF"/>
        </w:rPr>
        <w:t>Учебные характеристики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1. Имеет необычно большой запас слов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2. Владеет большим объемом информации и свободно рассуждает на различные темы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3. Понимает смысл и причины действий людей и вещей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4. Является живым наблюдателем; «видит больше» или «берет больше» из рассказа, фильма или из какой-то деятельности, чем другие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5. Поступил в данный класс, имея способности читать больше, чем требуется в этом классе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6. Показал быстрое понимание арифметики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.</w:t>
      </w:r>
      <w:proofErr w:type="gramEnd"/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Cs w:val="24"/>
          <w:shd w:val="clear" w:color="auto" w:fill="FFFFFF"/>
        </w:rPr>
        <w:t>Мотивационные характеристики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1.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Настойчив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в поисках решения задания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2. Легко становится рассеянным во время скучного задания или дела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3. Обычно прерывает других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4. Прилагает усилия для завершения действия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5. Нуждается в минимуме указаний со стороны учителей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6.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Упорный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в отстаивании своего мнения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7.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Чувствителен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к мнениям других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8. Не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безразличен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к правильному и неправильному, хорошему и плохому, к справедливости, может осуждать людей, события, вещи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9. Склонен влиять на других; часто руководит другими; может быть лидером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.</w:t>
      </w:r>
      <w:proofErr w:type="gramEnd"/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Cs w:val="24"/>
          <w:shd w:val="clear" w:color="auto" w:fill="FFFFFF"/>
        </w:rPr>
        <w:t>Творческие характеристики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1.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Любопытен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и любознателен, задает много вопросов (не только на реальные темы)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2. Проявляет интерес к интеллектуальным играм, фантазиям (интересно, что случилось бы, если...)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3. Часто предлагает необычные ответы, рассказывает с богатым воображением истории,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склонен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к преувеличению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4. С увлечением стремится рассказать другим об открытиях (голос возбужден)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5. Проявляет острое чувство юмора и видит юмор в ситуациях, которые не кажутся другим юмористичными, получает удовольствие от игры слов (играет в слова)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6. Не 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склонен</w:t>
      </w:r>
      <w:proofErr w:type="gramEnd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принимать на веру «официальное решение» без критического исследования; может потребовать доводы и доказательства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7. Не кажется взволнованным, когда нарушен нормальный порядок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.</w:t>
      </w:r>
      <w:proofErr w:type="gramEnd"/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Style w:val="a3"/>
          <w:rFonts w:ascii="Times New Roman" w:hAnsi="Times New Roman" w:cs="Times New Roman"/>
          <w:color w:val="454545"/>
          <w:szCs w:val="24"/>
          <w:shd w:val="clear" w:color="auto" w:fill="FFFFFF"/>
        </w:rPr>
        <w:t>Лидерские характеристики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1. Берет на себя ответственность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2. Его любят одноклассники .</w:t>
      </w:r>
      <w:r w:rsidRPr="00DE588B">
        <w:rPr>
          <w:rFonts w:ascii="Times New Roman" w:hAnsi="Times New Roman" w:cs="Times New Roman"/>
          <w:color w:val="454545"/>
          <w:szCs w:val="24"/>
        </w:rPr>
        <w:br/>
      </w:r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>3. Лидер в нескольких видах деятельности</w:t>
      </w:r>
      <w:proofErr w:type="gramStart"/>
      <w:r w:rsidRPr="00DE588B">
        <w:rPr>
          <w:rFonts w:ascii="Times New Roman" w:hAnsi="Times New Roman" w:cs="Times New Roman"/>
          <w:color w:val="454545"/>
          <w:szCs w:val="24"/>
          <w:shd w:val="clear" w:color="auto" w:fill="FFFFFF"/>
        </w:rPr>
        <w:t xml:space="preserve"> .</w:t>
      </w:r>
      <w:proofErr w:type="gramEnd"/>
      <w:r w:rsidRPr="00DE588B">
        <w:rPr>
          <w:rFonts w:ascii="Times New Roman" w:hAnsi="Times New Roman" w:cs="Times New Roman"/>
          <w:color w:val="454545"/>
          <w:szCs w:val="24"/>
        </w:rPr>
        <w:br/>
      </w:r>
    </w:p>
    <w:p w:rsidR="001C4C46" w:rsidRPr="00DE588B" w:rsidRDefault="00DE588B">
      <w:pPr>
        <w:rPr>
          <w:rFonts w:ascii="Times New Roman" w:hAnsi="Times New Roman" w:cs="Times New Roman"/>
          <w:sz w:val="24"/>
          <w:szCs w:val="24"/>
        </w:rPr>
      </w:pPr>
      <w:r w:rsidRPr="00DE588B">
        <w:rPr>
          <w:rFonts w:ascii="Times New Roman" w:hAnsi="Times New Roman" w:cs="Times New Roman"/>
          <w:b/>
          <w:bCs/>
          <w:color w:val="454545"/>
          <w:sz w:val="24"/>
          <w:szCs w:val="24"/>
          <w:shd w:val="clear" w:color="auto" w:fill="FFFFFF"/>
        </w:rPr>
        <w:lastRenderedPageBreak/>
        <w:br/>
      </w:r>
      <w:r w:rsidRPr="00DE588B">
        <w:rPr>
          <w:rStyle w:val="a3"/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Обработка результатов</w:t>
      </w:r>
      <w:proofErr w:type="gramStart"/>
      <w:r w:rsidRPr="00DE588B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DE588B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DE588B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Д</w:t>
      </w:r>
      <w:proofErr w:type="gramEnd"/>
      <w:r w:rsidRPr="00DE588B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ля практической работы никакой дополнительной обработки к тому, что вы уже сделали, не нужно. Результаты, как говорится, налицо.</w:t>
      </w:r>
      <w:r w:rsidRPr="00DE588B">
        <w:rPr>
          <w:rFonts w:ascii="Times New Roman" w:hAnsi="Times New Roman" w:cs="Times New Roman"/>
          <w:color w:val="454545"/>
          <w:sz w:val="24"/>
          <w:szCs w:val="24"/>
        </w:rPr>
        <w:br/>
      </w:r>
      <w:r w:rsidRPr="00DE588B">
        <w:rPr>
          <w:rFonts w:ascii="Times New Roman" w:hAnsi="Times New Roman" w:cs="Times New Roman"/>
          <w:color w:val="454545"/>
          <w:sz w:val="24"/>
          <w:szCs w:val="24"/>
          <w:shd w:val="clear" w:color="auto" w:fill="FFFFFF"/>
        </w:rPr>
        <w:t>Эта заполненная вами характеристика много расскажет о ребенке, чем, безусловно, поможет другим учителям, например, при переходе ребенка из начальной школы в среднее звено или из основной в старшие классы.</w:t>
      </w:r>
    </w:p>
    <w:sectPr w:rsidR="001C4C46" w:rsidRPr="00DE588B" w:rsidSect="00DE588B">
      <w:pgSz w:w="11906" w:h="16838"/>
      <w:pgMar w:top="567" w:right="850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967"/>
    <w:rsid w:val="000C1967"/>
    <w:rsid w:val="001C4C46"/>
    <w:rsid w:val="00D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8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E58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436</Words>
  <Characters>2488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Ириб</dc:creator>
  <cp:keywords/>
  <dc:description/>
  <cp:lastModifiedBy>Ириб</cp:lastModifiedBy>
  <cp:revision>3</cp:revision>
  <dcterms:created xsi:type="dcterms:W3CDTF">2021-11-10T10:35:00Z</dcterms:created>
  <dcterms:modified xsi:type="dcterms:W3CDTF">2021-11-10T10:38:00Z</dcterms:modified>
</cp:coreProperties>
</file>