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9E5BE9">
        <w:trPr>
          <w:trHeight w:hRule="exact" w:val="360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ПРИНЯТО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УТВЕРЖДАЮ</w:t>
            </w:r>
          </w:p>
        </w:tc>
      </w:tr>
      <w:tr w:rsidR="009E5BE9">
        <w:trPr>
          <w:trHeight w:hRule="exact" w:val="317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Педагогическим советом школы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Директор</w:t>
            </w:r>
          </w:p>
        </w:tc>
      </w:tr>
      <w:tr w:rsidR="009E5BE9">
        <w:trPr>
          <w:trHeight w:hRule="exact" w:val="293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протокол №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BE9" w:rsidRDefault="005475A6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left="1520" w:firstLine="0"/>
              <w:jc w:val="left"/>
            </w:pPr>
            <w:r>
              <w:rPr>
                <w:rStyle w:val="213pt"/>
              </w:rPr>
              <w:t>Давудов И.Г.</w:t>
            </w:r>
          </w:p>
        </w:tc>
      </w:tr>
      <w:tr w:rsidR="009E5BE9">
        <w:trPr>
          <w:trHeight w:hRule="exact" w:val="322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«</w:t>
            </w:r>
            <w:r w:rsidR="009A53AE">
              <w:rPr>
                <w:rStyle w:val="213pt"/>
              </w:rPr>
              <w:t>01</w:t>
            </w:r>
            <w:r>
              <w:rPr>
                <w:rStyle w:val="213pt"/>
              </w:rPr>
              <w:t xml:space="preserve"> » </w:t>
            </w:r>
            <w:r w:rsidR="009A53AE">
              <w:rPr>
                <w:rStyle w:val="213pt"/>
              </w:rPr>
              <w:t>09.</w:t>
            </w:r>
            <w:bookmarkStart w:id="0" w:name="_GoBack"/>
            <w:bookmarkEnd w:id="0"/>
            <w:r>
              <w:rPr>
                <w:rStyle w:val="213pt"/>
              </w:rPr>
              <w:t>20</w:t>
            </w:r>
            <w:r w:rsidR="009A53AE">
              <w:rPr>
                <w:rStyle w:val="213pt"/>
              </w:rPr>
              <w:t>14</w:t>
            </w:r>
            <w:r>
              <w:rPr>
                <w:rStyle w:val="213pt"/>
              </w:rPr>
              <w:t xml:space="preserve"> г.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приказ №</w:t>
            </w:r>
          </w:p>
        </w:tc>
      </w:tr>
      <w:tr w:rsidR="009E5BE9">
        <w:trPr>
          <w:trHeight w:hRule="exact" w:val="667"/>
          <w:jc w:val="center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BE9" w:rsidRDefault="009E5BE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BE9" w:rsidRDefault="00FB7E11">
            <w:pPr>
              <w:pStyle w:val="20"/>
              <w:framePr w:w="9562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213pt"/>
              </w:rPr>
              <w:t>от «</w:t>
            </w:r>
            <w:r w:rsidR="009A53AE">
              <w:rPr>
                <w:rStyle w:val="213pt"/>
              </w:rPr>
              <w:t>01</w:t>
            </w:r>
            <w:r>
              <w:rPr>
                <w:rStyle w:val="213pt"/>
              </w:rPr>
              <w:t xml:space="preserve"> »</w:t>
            </w:r>
            <w:r w:rsidR="009A53AE">
              <w:rPr>
                <w:rStyle w:val="213pt"/>
              </w:rPr>
              <w:t xml:space="preserve"> 09.</w:t>
            </w:r>
            <w:r>
              <w:rPr>
                <w:rStyle w:val="213pt"/>
              </w:rPr>
              <w:t xml:space="preserve"> 20</w:t>
            </w:r>
            <w:r w:rsidR="009A53AE">
              <w:rPr>
                <w:rStyle w:val="213pt"/>
              </w:rPr>
              <w:t>14</w:t>
            </w:r>
            <w:r>
              <w:rPr>
                <w:rStyle w:val="213pt"/>
              </w:rPr>
              <w:t xml:space="preserve"> .</w:t>
            </w:r>
          </w:p>
        </w:tc>
      </w:tr>
    </w:tbl>
    <w:p w:rsidR="009E5BE9" w:rsidRDefault="009E5BE9">
      <w:pPr>
        <w:framePr w:w="9562" w:wrap="notBeside" w:vAnchor="text" w:hAnchor="text" w:xAlign="center" w:y="1"/>
        <w:rPr>
          <w:sz w:val="2"/>
          <w:szCs w:val="2"/>
        </w:rPr>
      </w:pPr>
    </w:p>
    <w:p w:rsidR="009E5BE9" w:rsidRDefault="009E5BE9">
      <w:pPr>
        <w:rPr>
          <w:sz w:val="2"/>
          <w:szCs w:val="2"/>
        </w:rPr>
      </w:pPr>
    </w:p>
    <w:p w:rsidR="009E5BE9" w:rsidRDefault="00FB7E11">
      <w:pPr>
        <w:pStyle w:val="10"/>
        <w:keepNext/>
        <w:keepLines/>
        <w:shd w:val="clear" w:color="auto" w:fill="auto"/>
        <w:spacing w:before="471"/>
      </w:pPr>
      <w:bookmarkStart w:id="1" w:name="bookmark0"/>
      <w:r>
        <w:t>Формы, периодичность и порядок</w:t>
      </w:r>
      <w:r>
        <w:br/>
        <w:t>текущего контроля успеваемости и</w:t>
      </w:r>
      <w:r>
        <w:br/>
        <w:t>промежуточной аттестации обучающихся</w:t>
      </w:r>
      <w:bookmarkEnd w:id="1"/>
    </w:p>
    <w:p w:rsidR="009E5BE9" w:rsidRDefault="00FB7E1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969"/>
        </w:tabs>
        <w:ind w:left="3680" w:firstLine="0"/>
      </w:pPr>
      <w:bookmarkStart w:id="2" w:name="bookmark1"/>
      <w:r>
        <w:t>Общие положения</w:t>
      </w:r>
      <w:bookmarkEnd w:id="2"/>
    </w:p>
    <w:p w:rsidR="009E5BE9" w:rsidRDefault="00FB7E11">
      <w:pPr>
        <w:pStyle w:val="20"/>
        <w:shd w:val="clear" w:color="auto" w:fill="auto"/>
        <w:ind w:firstLine="0"/>
      </w:pPr>
      <w:r>
        <w:t>1.1 .Настоящий локальный акт «Формы, периодичность и порядок текущего контроля успеваемости промежуточной аттестации обучающихся» (далее - Документ) является локальным актом общеобразовательного учреждения (далее - Школа), регулирующим порядок, периодичность, систему оценок и формы проведения промежуточной аттестации обучающихся. Данный документ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ind w:firstLine="0"/>
      </w:pPr>
      <w:r>
        <w:t xml:space="preserve">Настоящий Документ разработан в соответствии с Федеральным законом Российской Федерации от 29 декабря 2012 г. </w:t>
      </w:r>
      <w:r>
        <w:rPr>
          <w:lang w:val="en-US" w:eastAsia="en-US" w:bidi="en-US"/>
        </w:rPr>
        <w:t>N</w:t>
      </w:r>
      <w:r w:rsidRPr="005475A6">
        <w:rPr>
          <w:lang w:eastAsia="en-US" w:bidi="en-US"/>
        </w:rPr>
        <w:t xml:space="preserve"> </w:t>
      </w:r>
      <w:r>
        <w:t>273-ФЭ "Об образовании в Российской Федерации", нормативно-правовыми актами, регулирующими государственную (итоговую) аттестацию выпускников 9 и 11 классов, Уставом школы и регламентирует содержание и порядок текущей и промежуточной аттестации обучающихся Школы. Документ принимается педагогическим советом ОУ, имеющим право вносить в него свои изменения и дополнения. Положение утверждается руководителем Школы.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ind w:firstLine="0"/>
      </w:pPr>
      <w:r>
        <w:t>Промежуточная аттестация - это любой вид аттестации обучающихся во всех классах, кроме государственной (итоговой) аттестации, проводимой в выпускных классах 2-ой и 3- ей ступеней образования.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452"/>
        </w:tabs>
        <w:ind w:firstLine="0"/>
      </w:pPr>
      <w:r>
        <w:t>Целью аттестации являются:</w:t>
      </w:r>
    </w:p>
    <w:p w:rsidR="009E5BE9" w:rsidRDefault="00FB7E11">
      <w:pPr>
        <w:pStyle w:val="20"/>
        <w:numPr>
          <w:ilvl w:val="0"/>
          <w:numId w:val="2"/>
        </w:numPr>
        <w:shd w:val="clear" w:color="auto" w:fill="auto"/>
        <w:tabs>
          <w:tab w:val="left" w:pos="847"/>
        </w:tabs>
        <w:ind w:left="840" w:hanging="340"/>
      </w:pPr>
      <w: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9E5BE9" w:rsidRDefault="00FB7E11">
      <w:pPr>
        <w:pStyle w:val="20"/>
        <w:numPr>
          <w:ilvl w:val="0"/>
          <w:numId w:val="2"/>
        </w:numPr>
        <w:shd w:val="clear" w:color="auto" w:fill="auto"/>
        <w:tabs>
          <w:tab w:val="left" w:pos="847"/>
        </w:tabs>
        <w:ind w:left="840" w:hanging="340"/>
      </w:pPr>
      <w: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9E5BE9" w:rsidRDefault="00FB7E11">
      <w:pPr>
        <w:pStyle w:val="20"/>
        <w:numPr>
          <w:ilvl w:val="0"/>
          <w:numId w:val="2"/>
        </w:numPr>
        <w:shd w:val="clear" w:color="auto" w:fill="auto"/>
        <w:tabs>
          <w:tab w:val="left" w:pos="847"/>
        </w:tabs>
        <w:ind w:left="840" w:hanging="340"/>
      </w:pPr>
      <w:r>
        <w:t>Соотнесение этого уровня с требованиями государственного образовательного стандарта;</w:t>
      </w:r>
    </w:p>
    <w:p w:rsidR="009E5BE9" w:rsidRDefault="00FB7E11">
      <w:pPr>
        <w:pStyle w:val="20"/>
        <w:numPr>
          <w:ilvl w:val="0"/>
          <w:numId w:val="2"/>
        </w:numPr>
        <w:shd w:val="clear" w:color="auto" w:fill="auto"/>
        <w:tabs>
          <w:tab w:val="left" w:pos="847"/>
        </w:tabs>
        <w:ind w:left="840" w:hanging="340"/>
      </w:pPr>
      <w:r>
        <w:t>Контроль выполнения учебных программ и календарно - тематического графика изучения учебных предметов.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452"/>
        </w:tabs>
        <w:ind w:firstLine="0"/>
      </w:pPr>
      <w:r>
        <w:t>Промежуточная аттестация в Школе подразделяется на: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ind w:firstLine="0"/>
      </w:pPr>
      <w:r>
        <w:t>Годовую аттестацию - оценку качества усвоения обучающихся всего объёма содержания учебного предмета за учебный год;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Четвертную и полугодовую аттестацию - оценка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ind w:firstLine="0"/>
      </w:pPr>
      <w:r>
        <w:t>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554"/>
        </w:tabs>
        <w:ind w:firstLine="0"/>
      </w:pPr>
      <w:r>
        <w:t xml:space="preserve">Формами контроля качества усвоения содержания учебных программ обучающихся </w:t>
      </w:r>
      <w:r>
        <w:lastRenderedPageBreak/>
        <w:t>являются: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Формы письменной проверки:</w:t>
      </w:r>
    </w:p>
    <w:p w:rsidR="009E5BE9" w:rsidRDefault="00FB7E11">
      <w:pPr>
        <w:pStyle w:val="20"/>
        <w:numPr>
          <w:ilvl w:val="0"/>
          <w:numId w:val="2"/>
        </w:numPr>
        <w:shd w:val="clear" w:color="auto" w:fill="auto"/>
        <w:tabs>
          <w:tab w:val="left" w:pos="260"/>
        </w:tabs>
        <w:ind w:firstLine="0"/>
      </w:pPr>
      <w:r>
        <w:t>письменная проверка - это письменный ответ обучающегося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Формы устной проверки:</w:t>
      </w:r>
    </w:p>
    <w:p w:rsidR="009E5BE9" w:rsidRDefault="00FB7E11">
      <w:pPr>
        <w:pStyle w:val="20"/>
        <w:numPr>
          <w:ilvl w:val="0"/>
          <w:numId w:val="2"/>
        </w:numPr>
        <w:shd w:val="clear" w:color="auto" w:fill="auto"/>
        <w:tabs>
          <w:tab w:val="left" w:pos="255"/>
        </w:tabs>
        <w:ind w:firstLine="0"/>
      </w:pPr>
      <w:r>
        <w:t>устная проверка - это устный ответ обучающегося на один или систему вопросов в форме рассказа, беседы, собеседования, зачет и другое.</w:t>
      </w:r>
    </w:p>
    <w:p w:rsidR="009E5BE9" w:rsidRDefault="00FB7E11">
      <w:pPr>
        <w:pStyle w:val="20"/>
        <w:shd w:val="clear" w:color="auto" w:fill="auto"/>
        <w:ind w:firstLine="0"/>
      </w:pPr>
      <w:r>
        <w:t>Комбинированная проверка предполагает сочетание письменных и устных форм проверок.</w:t>
      </w:r>
    </w:p>
    <w:p w:rsidR="009E5BE9" w:rsidRDefault="00FB7E11">
      <w:pPr>
        <w:pStyle w:val="20"/>
        <w:shd w:val="clear" w:color="auto" w:fill="auto"/>
        <w:ind w:firstLine="0"/>
      </w:pPr>
      <w:r>
        <w:t>При проведении контроля качества освоения содержания учебных программ обучающихся могут использоваться информационно - коммуникационные технологии.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554"/>
        </w:tabs>
        <w:ind w:firstLine="0"/>
      </w:pPr>
      <w:r>
        <w:t>В соответствии с Уставом Школы при промежуточной аттестации обучающихся применяется следующие формы оценивания: пятибалльная система оценивания в виде отметки (в баллах). Критерии оценивания по каждому предмету разрабатываются методическим объединением по данному предмету и утверждаются педагогическим советом Школы.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554"/>
        </w:tabs>
        <w:ind w:firstLine="0"/>
      </w:pPr>
      <w:r>
        <w:t>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554"/>
        </w:tabs>
        <w:ind w:firstLine="0"/>
      </w:pPr>
      <w:r>
        <w:t>Дети-инвалиды, а также обучающиеся,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</w:t>
      </w:r>
    </w:p>
    <w:p w:rsidR="009E5BE9" w:rsidRDefault="00FB7E11">
      <w:pPr>
        <w:pStyle w:val="20"/>
        <w:numPr>
          <w:ilvl w:val="1"/>
          <w:numId w:val="1"/>
        </w:numPr>
        <w:shd w:val="clear" w:color="auto" w:fill="auto"/>
        <w:tabs>
          <w:tab w:val="left" w:pos="591"/>
        </w:tabs>
        <w:spacing w:after="240"/>
        <w:ind w:firstLine="0"/>
      </w:pPr>
      <w:r>
        <w:t>Настоящий Документ ежегодно доводится под подпись до сведения всех участников образовательного процесса: обучающихся, их родителей и педагогических работников школы.</w:t>
      </w:r>
    </w:p>
    <w:p w:rsidR="009E5BE9" w:rsidRDefault="00FB7E11">
      <w:pPr>
        <w:pStyle w:val="30"/>
        <w:numPr>
          <w:ilvl w:val="0"/>
          <w:numId w:val="1"/>
        </w:numPr>
        <w:shd w:val="clear" w:color="auto" w:fill="auto"/>
        <w:tabs>
          <w:tab w:val="left" w:pos="683"/>
        </w:tabs>
        <w:spacing w:before="0"/>
        <w:ind w:left="380"/>
      </w:pPr>
      <w:r>
        <w:t>Содержание, формы и порядок проведения текущего контроля успеваемости</w:t>
      </w:r>
    </w:p>
    <w:p w:rsidR="009E5BE9" w:rsidRDefault="00FB7E11">
      <w:pPr>
        <w:pStyle w:val="30"/>
        <w:shd w:val="clear" w:color="auto" w:fill="auto"/>
        <w:spacing w:before="0"/>
        <w:jc w:val="center"/>
      </w:pPr>
      <w:r>
        <w:t>обучающихся.</w:t>
      </w:r>
    </w:p>
    <w:p w:rsidR="009E5BE9" w:rsidRDefault="00FB7E11">
      <w:pPr>
        <w:pStyle w:val="20"/>
        <w:numPr>
          <w:ilvl w:val="0"/>
          <w:numId w:val="4"/>
        </w:numPr>
        <w:shd w:val="clear" w:color="auto" w:fill="auto"/>
        <w:tabs>
          <w:tab w:val="left" w:pos="554"/>
        </w:tabs>
        <w:ind w:firstLine="0"/>
      </w:pPr>
      <w:r>
        <w:t>Текущий контроль успеваемости обучающихся проводится в течение учебного периода (триместра,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</w:t>
      </w:r>
    </w:p>
    <w:p w:rsidR="009E5BE9" w:rsidRDefault="00FB7E11">
      <w:pPr>
        <w:pStyle w:val="20"/>
        <w:shd w:val="clear" w:color="auto" w:fill="auto"/>
        <w:ind w:firstLine="0"/>
      </w:pPr>
      <w:r>
        <w:t>предметных знаний и умений, степени развития деятельностно-коммуникативных умений, ценностных ориентаций.</w:t>
      </w:r>
    </w:p>
    <w:p w:rsidR="009E5BE9" w:rsidRDefault="00FB7E11">
      <w:pPr>
        <w:pStyle w:val="20"/>
        <w:numPr>
          <w:ilvl w:val="0"/>
          <w:numId w:val="4"/>
        </w:numPr>
        <w:shd w:val="clear" w:color="auto" w:fill="auto"/>
        <w:tabs>
          <w:tab w:val="left" w:pos="554"/>
        </w:tabs>
        <w:ind w:firstLine="0"/>
      </w:pPr>
      <w: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Руководители методических объединений, заместитель руководителя Школы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9E5BE9" w:rsidRDefault="00FB7E11">
      <w:pPr>
        <w:pStyle w:val="20"/>
        <w:numPr>
          <w:ilvl w:val="0"/>
          <w:numId w:val="4"/>
        </w:numPr>
        <w:shd w:val="clear" w:color="auto" w:fill="auto"/>
        <w:tabs>
          <w:tab w:val="left" w:pos="554"/>
        </w:tabs>
        <w:ind w:firstLine="0"/>
      </w:pPr>
      <w:r>
        <w:t>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Школы по УВР на каждую четверть (полугодие), утверждается руководителем Школы и является открытым для всех педагогических работников, обучающихся, их родителей (законных представителей).</w:t>
      </w:r>
    </w:p>
    <w:p w:rsidR="009E5BE9" w:rsidRDefault="00FB7E11">
      <w:pPr>
        <w:pStyle w:val="20"/>
        <w:numPr>
          <w:ilvl w:val="0"/>
          <w:numId w:val="4"/>
        </w:numPr>
        <w:shd w:val="clear" w:color="auto" w:fill="auto"/>
        <w:tabs>
          <w:tab w:val="left" w:pos="487"/>
        </w:tabs>
        <w:ind w:firstLine="0"/>
      </w:pPr>
      <w:r>
        <w:t>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9E5BE9" w:rsidRDefault="00FB7E11">
      <w:pPr>
        <w:pStyle w:val="20"/>
        <w:numPr>
          <w:ilvl w:val="0"/>
          <w:numId w:val="4"/>
        </w:numPr>
        <w:shd w:val="clear" w:color="auto" w:fill="auto"/>
        <w:tabs>
          <w:tab w:val="left" w:pos="487"/>
        </w:tabs>
        <w:ind w:firstLine="0"/>
      </w:pPr>
      <w:r>
        <w:lastRenderedPageBreak/>
        <w:t>. При изучении факультативов, курсов по выбору и элективных курсов применяется безотметочная система оценивания.</w:t>
      </w:r>
    </w:p>
    <w:p w:rsidR="009E5BE9" w:rsidRDefault="00FB7E11">
      <w:pPr>
        <w:pStyle w:val="20"/>
        <w:numPr>
          <w:ilvl w:val="0"/>
          <w:numId w:val="5"/>
        </w:numPr>
        <w:shd w:val="clear" w:color="auto" w:fill="auto"/>
        <w:tabs>
          <w:tab w:val="left" w:pos="487"/>
        </w:tabs>
        <w:ind w:firstLine="0"/>
      </w:pPr>
      <w:r>
        <w:t>Успеваемость всех обучающихся 2-11 классов Школы подлежит текущему контролю в виде отметок по пятибалльной системе, кроме курсов, перечисленных п.2.5.</w:t>
      </w:r>
    </w:p>
    <w:p w:rsidR="009E5BE9" w:rsidRDefault="00FB7E11">
      <w:pPr>
        <w:pStyle w:val="20"/>
        <w:numPr>
          <w:ilvl w:val="0"/>
          <w:numId w:val="5"/>
        </w:numPr>
        <w:shd w:val="clear" w:color="auto" w:fill="auto"/>
        <w:tabs>
          <w:tab w:val="left" w:pos="487"/>
        </w:tabs>
        <w:ind w:firstLine="0"/>
      </w:pPr>
      <w:r>
        <w:t>Оценка устного ответа обучающихся при текущем контроле успеваемости выставляется в классный журнал в виде отметки по 5-балльной системе в конце урока..</w:t>
      </w:r>
    </w:p>
    <w:p w:rsidR="009E5BE9" w:rsidRDefault="00FB7E11">
      <w:pPr>
        <w:pStyle w:val="20"/>
        <w:numPr>
          <w:ilvl w:val="0"/>
          <w:numId w:val="6"/>
        </w:numPr>
        <w:shd w:val="clear" w:color="auto" w:fill="auto"/>
        <w:tabs>
          <w:tab w:val="left" w:pos="487"/>
        </w:tabs>
        <w:ind w:firstLine="0"/>
        <w:jc w:val="left"/>
      </w:pPr>
      <w:r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2 отметки.</w:t>
      </w:r>
    </w:p>
    <w:p w:rsidR="009E5BE9" w:rsidRDefault="00FB7E11">
      <w:pPr>
        <w:pStyle w:val="20"/>
        <w:numPr>
          <w:ilvl w:val="0"/>
          <w:numId w:val="6"/>
        </w:numPr>
        <w:shd w:val="clear" w:color="auto" w:fill="auto"/>
        <w:tabs>
          <w:tab w:val="left" w:pos="487"/>
        </w:tabs>
        <w:ind w:firstLine="0"/>
      </w:pPr>
      <w:r>
        <w:t>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9E5BE9" w:rsidRDefault="00FB7E11">
      <w:pPr>
        <w:pStyle w:val="20"/>
        <w:numPr>
          <w:ilvl w:val="0"/>
          <w:numId w:val="6"/>
        </w:numPr>
        <w:shd w:val="clear" w:color="auto" w:fill="auto"/>
        <w:tabs>
          <w:tab w:val="left" w:pos="641"/>
        </w:tabs>
        <w:ind w:firstLine="0"/>
      </w:pPr>
      <w:r>
        <w:t>Отметка за выполненную письменную работу заносится в классный журнал к следующему уроку, за исключением отметок за домашнее сочинение в 5 -11-х классах по русскому языку и литературе (они заносятся в классный журнал через урок после проведения сочинения).</w:t>
      </w:r>
    </w:p>
    <w:p w:rsidR="009E5BE9" w:rsidRDefault="00FB7E11">
      <w:pPr>
        <w:pStyle w:val="20"/>
        <w:numPr>
          <w:ilvl w:val="0"/>
          <w:numId w:val="6"/>
        </w:numPr>
        <w:shd w:val="clear" w:color="auto" w:fill="auto"/>
        <w:tabs>
          <w:tab w:val="left" w:pos="641"/>
        </w:tabs>
        <w:ind w:firstLine="0"/>
      </w:pPr>
      <w:r>
        <w:t>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:rsidR="009E5BE9" w:rsidRDefault="00FB7E11">
      <w:pPr>
        <w:pStyle w:val="20"/>
        <w:numPr>
          <w:ilvl w:val="0"/>
          <w:numId w:val="7"/>
        </w:numPr>
        <w:shd w:val="clear" w:color="auto" w:fill="auto"/>
        <w:tabs>
          <w:tab w:val="left" w:pos="641"/>
        </w:tabs>
        <w:ind w:firstLine="0"/>
      </w:pPr>
      <w:r>
        <w:t>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таких, обучающихся решается в индивидуальном порядке.</w:t>
      </w:r>
    </w:p>
    <w:p w:rsidR="009E5BE9" w:rsidRDefault="00FB7E11">
      <w:pPr>
        <w:pStyle w:val="20"/>
        <w:numPr>
          <w:ilvl w:val="0"/>
          <w:numId w:val="7"/>
        </w:numPr>
        <w:shd w:val="clear" w:color="auto" w:fill="auto"/>
        <w:tabs>
          <w:tab w:val="left" w:pos="641"/>
        </w:tabs>
        <w:spacing w:after="240"/>
        <w:ind w:firstLine="0"/>
      </w:pPr>
      <w:r>
        <w:t>От текущего контроля успеваемости освобождаются обучающиеся, получающие образование в форме семейного образования.</w:t>
      </w:r>
    </w:p>
    <w:p w:rsidR="009E5BE9" w:rsidRDefault="00FB7E11">
      <w:pPr>
        <w:pStyle w:val="30"/>
        <w:numPr>
          <w:ilvl w:val="0"/>
          <w:numId w:val="1"/>
        </w:numPr>
        <w:shd w:val="clear" w:color="auto" w:fill="auto"/>
        <w:tabs>
          <w:tab w:val="left" w:pos="1143"/>
        </w:tabs>
        <w:spacing w:before="0"/>
        <w:ind w:left="840"/>
      </w:pPr>
      <w:r>
        <w:t>Содержание, формы и порядок проведения четвертной, полугодовой</w:t>
      </w:r>
    </w:p>
    <w:p w:rsidR="009E5BE9" w:rsidRDefault="00FB7E11">
      <w:pPr>
        <w:pStyle w:val="30"/>
        <w:shd w:val="clear" w:color="auto" w:fill="auto"/>
        <w:spacing w:before="0"/>
        <w:jc w:val="center"/>
      </w:pPr>
      <w:r>
        <w:t>промежуточной аттестации.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87"/>
        </w:tabs>
        <w:ind w:firstLine="0"/>
      </w:pPr>
      <w:r>
        <w:t>Четвертная (2-9 кл.), полугодовая (10-11кл.) промежуточная аттестация обучающихся Школы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87"/>
        </w:tabs>
        <w:ind w:firstLine="0"/>
      </w:pPr>
      <w:r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87"/>
        </w:tabs>
        <w:ind w:firstLine="0"/>
      </w:pPr>
      <w:r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87"/>
        </w:tabs>
        <w:ind w:firstLine="0"/>
      </w:pPr>
      <w:r>
        <w:t>При пропуске по уважительной причине более 75%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В классный журнал в соответствующей графе отметка не выставляется.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87"/>
        </w:tabs>
        <w:ind w:firstLine="0"/>
      </w:pPr>
      <w:r>
        <w:t>Обучающийся по данному предмету, имеет право сдать пропущенный материал учителю в каникулярное время и пройти четвертную, полугодовую аттестацию. В этом случае родители (законные представители) обучающихся в письменной форме информируют администрацию школы о желании пройти четвертную, полугодовую аттестацию не позднее, чем за неделю до начала каникул. Заместитель директора по УВР составляет график зачётных мероприятий в каникулярное время. Результаты зачётов по предмету (предметам) выставляются в классный журнал, и проводится аттестация данных обучающихся.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71"/>
        </w:tabs>
        <w:ind w:firstLine="0"/>
      </w:pPr>
      <w:r>
        <w:t>В первом классе в течение первого полугодия контрольные диагностические работы не проводятся.</w:t>
      </w:r>
    </w:p>
    <w:p w:rsidR="009E5BE9" w:rsidRDefault="00FB7E11">
      <w:pPr>
        <w:pStyle w:val="20"/>
        <w:numPr>
          <w:ilvl w:val="0"/>
          <w:numId w:val="8"/>
        </w:numPr>
        <w:shd w:val="clear" w:color="auto" w:fill="auto"/>
        <w:tabs>
          <w:tab w:val="left" w:pos="481"/>
        </w:tabs>
        <w:spacing w:after="240"/>
        <w:ind w:firstLine="0"/>
      </w:pPr>
      <w:r>
        <w:t xml:space="preserve">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отметок в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r>
        <w:lastRenderedPageBreak/>
        <w:t>обучающегося.</w:t>
      </w:r>
    </w:p>
    <w:p w:rsidR="009E5BE9" w:rsidRDefault="00FB7E1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98"/>
        </w:tabs>
        <w:spacing w:line="274" w:lineRule="exact"/>
        <w:ind w:left="200" w:firstLine="0"/>
      </w:pPr>
      <w:bookmarkStart w:id="3" w:name="bookmark2"/>
      <w:r>
        <w:t>Содержание, формы и порядок проведения годовой промежуточной аттестации.</w:t>
      </w:r>
      <w:bookmarkEnd w:id="3"/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81"/>
        </w:tabs>
        <w:ind w:firstLine="0"/>
      </w:pPr>
      <w:r>
        <w:t>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ind w:firstLine="0"/>
      </w:pPr>
      <w:r>
        <w:t>Решением педагогического совета Школы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приказом руководителя Школы и в 3-х дневный срок доводится до</w:t>
      </w:r>
    </w:p>
    <w:p w:rsidR="009E5BE9" w:rsidRDefault="00FB7E11">
      <w:pPr>
        <w:pStyle w:val="20"/>
        <w:shd w:val="clear" w:color="auto" w:fill="auto"/>
        <w:ind w:firstLine="0"/>
      </w:pPr>
      <w:r>
        <w:t>сведения всех участников образовательного процесса: учителей, обучающихся и их родителей (законных представителей).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ind w:firstLine="0"/>
      </w:pPr>
      <w:r>
        <w:t>Годовая промежуточная аттестация обучающихся 1-го класса проводится на основе контрольных диагностических работ.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ind w:firstLine="0"/>
        <w:jc w:val="left"/>
      </w:pPr>
      <w:r>
        <w:t>Формами проведения годовой письменной аттестации во 2-11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ind w:firstLine="0"/>
      </w:pPr>
      <w:r>
        <w:t>К устным формам годовой аттестации относятся: проверка техники чтения, защита реферата, зачет, собеседование и другие.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ind w:firstLine="0"/>
      </w:pPr>
      <w:r>
        <w:t>Требования ко времени проведения годовой аттестации:</w:t>
      </w:r>
    </w:p>
    <w:p w:rsidR="009E5BE9" w:rsidRDefault="00FB7E11">
      <w:pPr>
        <w:pStyle w:val="20"/>
        <w:shd w:val="clear" w:color="auto" w:fill="auto"/>
        <w:ind w:firstLine="0"/>
      </w:pPr>
      <w:r>
        <w:t>Все формы аттестации проводятся во время учебных занятий: в рамках учебного расписания.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Продолжительность контрольного мероприятия не должна превышать времени отведенного на 1 - 2 стандартных урока.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В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обучающихся, контрольное мероприятие проводится не ранее 2-го урока и не позднее 4</w:t>
      </w:r>
      <w:r>
        <w:softHyphen/>
        <w:t>го.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476"/>
        </w:tabs>
        <w:ind w:firstLine="0"/>
      </w:pPr>
      <w:r>
        <w:t>Требования к материалам для проведения годовой аттестации: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ind w:firstLine="0"/>
      </w:pPr>
      <w:r>
        <w:t>Материалы для проведения годовой аттестации готовятся членами соответствующих МО, назначаемых руководителем МО или ведущими специалистами по предмету, не работающими с обучающимися (группой, классом), у которых будут проводиться испытания.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Содержание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ind w:firstLine="0"/>
      </w:pPr>
      <w:r>
        <w:t>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самостоятельно. Общее количество вариантов для проведения аттестационного мероприятия должно соответствовать общему количеству классов, в которых проводится годовая аттестация. Материалы сдаются на хранение директору Школы не позднее, чем за 2 недели до начала аттестации.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ind w:firstLine="0"/>
      </w:pPr>
      <w:r>
        <w:t>Изменения в содержании материалов для аттестации вносятся по приказу директора Школы при наличии решения МО, содержащего развернутое обоснование или указание причин внесения изменений. Контрольно-измерительные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 и статусом Школы, согласовываются с методическим объединением учителей по предмету, утверждаются приказом руководителя Школы.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518"/>
        </w:tabs>
        <w:ind w:firstLine="0"/>
      </w:pPr>
      <w:r>
        <w:t>От годовой промежуточной аттестации на основании справок из медицинских учреждений освобождаются дети-инвалиды, а также обучающиеся индивидуально (на дому) при условии, что они успевают по всем предметам.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518"/>
        </w:tabs>
        <w:ind w:firstLine="0"/>
      </w:pPr>
      <w:r>
        <w:t>На основании решения педагогического совета Школы могут быть освобождены от годовой аттестации обучающиеся: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1"/>
        </w:tabs>
        <w:ind w:firstLine="0"/>
      </w:pPr>
      <w:r>
        <w:t xml:space="preserve">имеющие отличные отметки за год по всем предметам, изучаемым в данном учебном году </w:t>
      </w:r>
      <w:r>
        <w:lastRenderedPageBreak/>
        <w:t>по решению педагогического совета;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1"/>
        </w:tabs>
        <w:ind w:firstLine="0"/>
      </w:pPr>
      <w:r>
        <w:t>призеры районных, областных, региональных предметных олимпиад и конкурсов;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1"/>
        </w:tabs>
        <w:ind w:firstLine="0"/>
      </w:pPr>
      <w:r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ind w:firstLine="0"/>
      </w:pPr>
      <w: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9E5BE9" w:rsidRDefault="00FB7E11">
      <w:pPr>
        <w:pStyle w:val="20"/>
        <w:shd w:val="clear" w:color="auto" w:fill="auto"/>
        <w:ind w:firstLine="0"/>
      </w:pPr>
      <w:r>
        <w:t>в связи с нахождением в лечебно-профилактических учреждениях более 4-х месяцев.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727"/>
        </w:tabs>
        <w:ind w:firstLine="0"/>
      </w:pPr>
      <w:r>
        <w:t>Список обучающихся, освобожденных от годовой аттестации утверждается приказом руководителя Школы.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727"/>
        </w:tabs>
        <w:ind w:firstLine="0"/>
      </w:pPr>
      <w:r>
        <w:t>В соответствии с решением педагогического совета Учреждения отдельным обучающимся письменные контрольные работы могут быть заменены на устные формы.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00"/>
        </w:tabs>
        <w:ind w:firstLine="0"/>
      </w:pPr>
      <w:r>
        <w:t>Расписание проведения годовой промежуточной аттестации доводится до сведения педагогов, обучающихся и их родителей (законных представителей) не позднее чем за две недели до начала аттестации.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00"/>
        </w:tabs>
        <w:ind w:firstLine="0"/>
      </w:pPr>
      <w:r>
        <w:t>К промежуточной годовой аттестации допускаются все обучающиеся 2-11 классов.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727"/>
        </w:tabs>
        <w:ind w:firstLine="0"/>
      </w:pPr>
      <w:r>
        <w:t>В качестве годовой отметки успеваемости обучающимся 2-11-х классов выводится четвертные (полугодовые). Отметки располагаются в порядке убывания их бальных значений независимо от того, каким именно четвертям (полугодиям) учебного года они соответствуют:</w:t>
      </w:r>
    </w:p>
    <w:p w:rsidR="009E5BE9" w:rsidRDefault="00FB7E11">
      <w:pPr>
        <w:pStyle w:val="20"/>
        <w:shd w:val="clear" w:color="auto" w:fill="auto"/>
        <w:ind w:left="520" w:hanging="80"/>
      </w:pPr>
      <w:r>
        <w:t>• отметка «отлично» (5 баллов), если в течение учебного года обучающемуся были выставлены следующие четвертные отметки: {«5»; «5»; «5»; «5»}, {«5»; «5»; «5»; «4»} или {«5»; «5»; «4»; «4»};</w:t>
      </w:r>
    </w:p>
    <w:p w:rsidR="009E5BE9" w:rsidRDefault="00FB7E11">
      <w:pPr>
        <w:pStyle w:val="20"/>
        <w:shd w:val="clear" w:color="auto" w:fill="auto"/>
        <w:ind w:left="520" w:hanging="80"/>
      </w:pPr>
      <w:r>
        <w:t>•отметка «хорошо» (4 балла), если в течение учебного года обучающемуся были выставлены следующие четвертные отметки: {«5»; «5»; «5»; «3»},</w:t>
      </w:r>
    </w:p>
    <w:p w:rsidR="009E5BE9" w:rsidRDefault="00FB7E11">
      <w:pPr>
        <w:pStyle w:val="20"/>
        <w:shd w:val="clear" w:color="auto" w:fill="auto"/>
        <w:ind w:left="440" w:firstLine="0"/>
      </w:pPr>
      <w:r>
        <w:t>{ « 5 »; « 5 »;« 4 »;« 3 »}, {« 5 »;« 5 »;« 3 »;« 3 »},{«5»; «4»;«4»;«4»}, {«5»;«4»; «4»; «3»},{«5»; «4»;«3»;«3»}, {«4»;«4»;«4»;«4»},{« 4»; «4»; «4»; «3»} или {«4»; «4»; «3»; «3»};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880"/>
        </w:tabs>
        <w:ind w:left="840" w:hanging="320"/>
        <w:jc w:val="left"/>
      </w:pPr>
      <w:r>
        <w:t>отметка «удовлетворительно» (3 балла), если в течение учебного года обучающемуся были выставлены следующие четвертные отметки:</w:t>
      </w:r>
    </w:p>
    <w:p w:rsidR="009E5BE9" w:rsidRDefault="00FB7E11">
      <w:pPr>
        <w:pStyle w:val="20"/>
        <w:shd w:val="clear" w:color="auto" w:fill="auto"/>
        <w:ind w:left="520" w:hanging="80"/>
      </w:pPr>
      <w:r>
        <w:t>{«5»; «5»; «5»; «2»},{«5»; «5»; «4»; «2»},{«5»;«5»;«3»;«2»},{«5»;«4»;«3»;«2»}, {«5»;«3 »; «3 »; «3 »},{«5» «3»;«3»;«2»},{«4»;«4»;«4»;«2»},{«4»;«4»;«3 »;«2»} или {«4»; «3»; «3»; «2»}; {«3»; «3»; «3»; «2»}; {«2»; «2»; «3»; «3»};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880"/>
        </w:tabs>
        <w:ind w:left="840" w:hanging="320"/>
        <w:jc w:val="left"/>
      </w:pPr>
      <w:r>
        <w:t>отметка «неудовлетворительно» (2 балла) — во всех остальных случаях (при любом ином сочетании четвертных отметок успеваемости).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727"/>
        </w:tabs>
        <w:ind w:firstLine="0"/>
      </w:pPr>
      <w:r>
        <w:t>В качестве годовой отметки успеваемости обучающимся 10-х классов выводится: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ind w:left="520" w:firstLine="0"/>
      </w:pPr>
      <w:r>
        <w:t>отметка «отлично» (5 баллов), если в течение учебного года обучающемуся были выставлены следующие полугодовые отметки:</w:t>
      </w:r>
    </w:p>
    <w:p w:rsidR="009E5BE9" w:rsidRDefault="00FB7E11">
      <w:pPr>
        <w:pStyle w:val="20"/>
        <w:shd w:val="clear" w:color="auto" w:fill="auto"/>
        <w:ind w:left="520" w:firstLine="0"/>
      </w:pPr>
      <w:r>
        <w:t>{«5»; «5»} или {«5»; «4»};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line="269" w:lineRule="exact"/>
        <w:ind w:left="520" w:firstLine="0"/>
      </w:pPr>
      <w:r>
        <w:t>отметка «хорошо» (4 балла), если в течение учебного года обучающемуся были выставлены следующие полугодовые отметки: {«5»; «3»}, {«4»; «4»} или {«4»; «3»};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823"/>
        </w:tabs>
        <w:spacing w:line="269" w:lineRule="exact"/>
        <w:ind w:left="500" w:firstLine="0"/>
      </w:pPr>
      <w:r>
        <w:t>отметка «удовлетворительно» (3 балла), если в течение учебного года обучающемуся были выставлены следующие полугодовые отметки: {«3»; «3»}; {«2»; «3»}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823"/>
        </w:tabs>
        <w:ind w:left="500" w:firstLine="0"/>
      </w:pPr>
      <w:r>
        <w:t>отметка «неудовлетворительно» (2 балла) — во всех остальных случаях (при любом ином сочетании полугодовых отметок успеваемости).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0"/>
      </w:pPr>
      <w:r>
        <w:t>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0"/>
      </w:pPr>
      <w:r>
        <w:t>Годовые отметки по учебным предметам (с учетом результатов годовой промежуточной аттестации) за текущий учебный год должны быть выставлены до 25 мая во 2-4, 9,11 классах, до 30 мая в 5-8, 10 классах.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0"/>
      </w:pPr>
      <w:r>
        <w:t>Классные руководители доводят до сведения родителей (законных представителей) сведения о результатах годовой аттестации, путём выставления отметок в дневники обучающихся.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0"/>
      </w:pPr>
      <w:r>
        <w:t xml:space="preserve">Годовые отметки по всем предметам учебного плана выставляются в личное дело </w:t>
      </w:r>
      <w:r>
        <w:lastRenderedPageBreak/>
        <w:t>обучающегося и являются в соответствии с решением педагогического совета Школы основанием для перевода обучающегося в следующий класс, для допуска к государственной (итоговой) аттестации.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0"/>
      </w:pPr>
      <w:r>
        <w:t>Письменные работы обучающихся по результатам годовой промежуточной аттестации хранятся в делах Школы в течение следующего учебного года.</w:t>
      </w:r>
    </w:p>
    <w:p w:rsidR="009E5BE9" w:rsidRDefault="00FB7E11">
      <w:pPr>
        <w:pStyle w:val="20"/>
        <w:numPr>
          <w:ilvl w:val="0"/>
          <w:numId w:val="9"/>
        </w:numPr>
        <w:shd w:val="clear" w:color="auto" w:fill="auto"/>
        <w:ind w:firstLine="0"/>
      </w:pPr>
      <w:r>
        <w:t xml:space="preserve"> Заявления обучающихся и их родителей, не согласных с результатами годовой промежуточной аттестации или годовой отметкой по учебному предмету, рассматриваются в установленном порядке конфликтной комиссией Школы.</w:t>
      </w:r>
    </w:p>
    <w:p w:rsidR="009E5BE9" w:rsidRDefault="00FB7E11">
      <w:pPr>
        <w:pStyle w:val="20"/>
        <w:shd w:val="clear" w:color="auto" w:fill="auto"/>
        <w:spacing w:after="536"/>
        <w:ind w:firstLine="0"/>
      </w:pPr>
      <w:r>
        <w:t>4.23. Итоги годовой промежуточной аттестации обсуждаются на заседаниях методических объединений учителей и педагогического совета Школы.</w:t>
      </w:r>
    </w:p>
    <w:p w:rsidR="009E5BE9" w:rsidRDefault="00FB7E1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line="278" w:lineRule="exact"/>
        <w:ind w:firstLine="0"/>
      </w:pPr>
      <w:bookmarkStart w:id="4" w:name="bookmark3"/>
      <w:r>
        <w:t>Права и обязанности участников процесса промежуточной аттестации.</w:t>
      </w:r>
      <w:bookmarkEnd w:id="4"/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71"/>
        </w:tabs>
        <w:spacing w:line="278" w:lineRule="exact"/>
        <w:ind w:firstLine="0"/>
      </w:pPr>
      <w:r>
        <w:t>Участниками процесса аттестации считаются: обучающиеся и учитель, преподающий предмет в классе, руководители Школы. Права обучающегося представляют его родители (законные представители).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610"/>
        </w:tabs>
        <w:spacing w:line="278" w:lineRule="exact"/>
        <w:ind w:firstLine="0"/>
      </w:pPr>
      <w:r>
        <w:t>Учитель, осуществляющий текущий контроль успеваемости и промежуточную аттестацию обучающихся, имеет право:</w:t>
      </w:r>
    </w:p>
    <w:p w:rsidR="009E5BE9" w:rsidRDefault="00FB7E11">
      <w:pPr>
        <w:pStyle w:val="20"/>
        <w:numPr>
          <w:ilvl w:val="0"/>
          <w:numId w:val="11"/>
        </w:numPr>
        <w:shd w:val="clear" w:color="auto" w:fill="auto"/>
        <w:tabs>
          <w:tab w:val="left" w:pos="823"/>
        </w:tabs>
        <w:spacing w:line="278" w:lineRule="exact"/>
        <w:ind w:left="760"/>
      </w:pPr>
      <w:r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9E5BE9" w:rsidRDefault="00FB7E11">
      <w:pPr>
        <w:pStyle w:val="20"/>
        <w:numPr>
          <w:ilvl w:val="0"/>
          <w:numId w:val="11"/>
        </w:numPr>
        <w:shd w:val="clear" w:color="auto" w:fill="auto"/>
        <w:tabs>
          <w:tab w:val="left" w:pos="823"/>
        </w:tabs>
        <w:spacing w:line="278" w:lineRule="exact"/>
        <w:ind w:left="760"/>
      </w:pPr>
      <w: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66"/>
        </w:tabs>
        <w:spacing w:line="278" w:lineRule="exact"/>
        <w:ind w:firstLine="0"/>
      </w:pPr>
      <w:r>
        <w:t>Учитель в ходе аттестации не имеет права:</w:t>
      </w:r>
    </w:p>
    <w:p w:rsidR="009E5BE9" w:rsidRDefault="00FB7E11">
      <w:pPr>
        <w:pStyle w:val="20"/>
        <w:numPr>
          <w:ilvl w:val="0"/>
          <w:numId w:val="11"/>
        </w:numPr>
        <w:shd w:val="clear" w:color="auto" w:fill="auto"/>
        <w:tabs>
          <w:tab w:val="left" w:pos="823"/>
        </w:tabs>
        <w:ind w:left="760"/>
      </w:pPr>
      <w:r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год;</w:t>
      </w:r>
    </w:p>
    <w:p w:rsidR="009E5BE9" w:rsidRDefault="00FB7E11">
      <w:pPr>
        <w:pStyle w:val="20"/>
        <w:numPr>
          <w:ilvl w:val="0"/>
          <w:numId w:val="11"/>
        </w:numPr>
        <w:shd w:val="clear" w:color="auto" w:fill="auto"/>
        <w:tabs>
          <w:tab w:val="left" w:pos="823"/>
        </w:tabs>
        <w:spacing w:line="269" w:lineRule="exact"/>
        <w:ind w:left="760"/>
      </w:pPr>
      <w:r>
        <w:t>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9E5BE9" w:rsidRDefault="00FB7E11">
      <w:pPr>
        <w:pStyle w:val="20"/>
        <w:numPr>
          <w:ilvl w:val="0"/>
          <w:numId w:val="11"/>
        </w:numPr>
        <w:shd w:val="clear" w:color="auto" w:fill="auto"/>
        <w:tabs>
          <w:tab w:val="left" w:pos="823"/>
        </w:tabs>
        <w:ind w:left="760"/>
      </w:pPr>
      <w:r>
        <w:t>оказывать давление на обучающихся, проявлять к ним недоброжелательное, некорректное отношение.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610"/>
        </w:tabs>
        <w:ind w:firstLine="0"/>
      </w:pPr>
      <w:r>
        <w:t>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Школы, а также о сроках и формах ликвидации задолженности. Уведомление с подписью родителей (законных представителей) передается руководителю Школы.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66"/>
        </w:tabs>
        <w:ind w:firstLine="0"/>
      </w:pPr>
      <w:r>
        <w:t>Обучающиеся имеют право: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9"/>
        </w:tabs>
        <w:ind w:firstLine="0"/>
      </w:pPr>
      <w:r>
        <w:t>проходить все формы промежуточной аттестации за текущий учебный год в порядке, установленном Школой;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66"/>
        </w:tabs>
        <w:ind w:firstLine="0"/>
      </w:pPr>
      <w:r>
        <w:t>Обучающийся обязан выполнять требования, определенные настоящим Документом.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66"/>
        </w:tabs>
        <w:ind w:firstLine="0"/>
      </w:pPr>
      <w:r>
        <w:t>Родители (законные представители) ребенка имеют право: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384"/>
        </w:tabs>
        <w:ind w:firstLine="0"/>
      </w:pPr>
      <w: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9"/>
        </w:tabs>
        <w:ind w:firstLine="0"/>
      </w:pPr>
      <w:r>
        <w:t>обжаловать результаты промежуточной аттестации их ребенка в случае нарушения Школой процедуры аттестации.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66"/>
        </w:tabs>
        <w:ind w:firstLine="0"/>
      </w:pPr>
      <w:r>
        <w:t>Родители (законные представители) обязаны: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384"/>
        </w:tabs>
        <w:ind w:firstLine="0"/>
      </w:pPr>
      <w: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9"/>
        </w:tabs>
        <w:ind w:firstLine="0"/>
      </w:pPr>
      <w:r>
        <w:lastRenderedPageBreak/>
        <w:t>вести контроль текущей успеваемости своего ребенка, результатов его промежуточной аттестации;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384"/>
        </w:tabs>
        <w:ind w:firstLine="0"/>
      </w:pPr>
      <w:r>
        <w:t>оказать содействие своему ребенку по ликвидации академической задолженности в течение учебного года в случае перевода ребенка в следующий класс условно.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476"/>
        </w:tabs>
        <w:ind w:firstLine="0"/>
      </w:pPr>
      <w:r>
        <w:t>Школа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9E5BE9" w:rsidRDefault="00FB7E11">
      <w:pPr>
        <w:pStyle w:val="20"/>
        <w:numPr>
          <w:ilvl w:val="0"/>
          <w:numId w:val="10"/>
        </w:numPr>
        <w:shd w:val="clear" w:color="auto" w:fill="auto"/>
        <w:tabs>
          <w:tab w:val="left" w:pos="760"/>
        </w:tabs>
        <w:spacing w:after="240"/>
        <w:ind w:firstLine="0"/>
      </w:pPr>
      <w:r>
        <w:t>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9E5BE9" w:rsidRDefault="00FB7E1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858"/>
        </w:tabs>
        <w:spacing w:line="274" w:lineRule="exact"/>
        <w:ind w:left="2420"/>
        <w:jc w:val="left"/>
      </w:pPr>
      <w:bookmarkStart w:id="5" w:name="bookmark4"/>
      <w:r>
        <w:t>Оформление документации общеобразовательного учреждения по итогам промежуточной аттестации обучающихся</w:t>
      </w:r>
      <w:bookmarkEnd w:id="5"/>
    </w:p>
    <w:p w:rsidR="009E5BE9" w:rsidRDefault="00FB7E11">
      <w:pPr>
        <w:pStyle w:val="20"/>
        <w:numPr>
          <w:ilvl w:val="0"/>
          <w:numId w:val="12"/>
        </w:numPr>
        <w:shd w:val="clear" w:color="auto" w:fill="auto"/>
        <w:tabs>
          <w:tab w:val="left" w:pos="476"/>
        </w:tabs>
        <w:ind w:firstLine="0"/>
      </w:pPr>
      <w:r>
        <w:t>Итоги промежуточной аттестации обучающегося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9E5BE9" w:rsidRDefault="00FB7E11">
      <w:pPr>
        <w:pStyle w:val="20"/>
        <w:numPr>
          <w:ilvl w:val="0"/>
          <w:numId w:val="12"/>
        </w:numPr>
        <w:shd w:val="clear" w:color="auto" w:fill="auto"/>
        <w:tabs>
          <w:tab w:val="left" w:pos="476"/>
        </w:tabs>
        <w:ind w:firstLine="0"/>
      </w:pPr>
      <w:r>
        <w:t>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класс. Копия этого сообщения с подписью родителей хранится в личном деле обучающегося.</w:t>
      </w:r>
    </w:p>
    <w:p w:rsidR="009E5BE9" w:rsidRDefault="00FB7E11">
      <w:pPr>
        <w:pStyle w:val="20"/>
        <w:numPr>
          <w:ilvl w:val="0"/>
          <w:numId w:val="12"/>
        </w:numPr>
        <w:shd w:val="clear" w:color="auto" w:fill="auto"/>
        <w:tabs>
          <w:tab w:val="left" w:pos="595"/>
        </w:tabs>
        <w:spacing w:after="240"/>
        <w:ind w:firstLine="0"/>
      </w:pPr>
      <w:r>
        <w:t>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9E5BE9" w:rsidRDefault="00FB7E11">
      <w:pPr>
        <w:pStyle w:val="30"/>
        <w:numPr>
          <w:ilvl w:val="0"/>
          <w:numId w:val="1"/>
        </w:numPr>
        <w:shd w:val="clear" w:color="auto" w:fill="auto"/>
        <w:tabs>
          <w:tab w:val="left" w:pos="384"/>
        </w:tabs>
        <w:spacing w:before="0"/>
      </w:pPr>
      <w:r>
        <w:t>Обязанности администрации общеобразовательного учреждения в период подготовки, проведения и после завершения промежуточной аттестации обучающихся.</w:t>
      </w:r>
    </w:p>
    <w:p w:rsidR="009E5BE9" w:rsidRDefault="00FB7E11">
      <w:pPr>
        <w:pStyle w:val="20"/>
        <w:numPr>
          <w:ilvl w:val="0"/>
          <w:numId w:val="13"/>
        </w:numPr>
        <w:shd w:val="clear" w:color="auto" w:fill="auto"/>
        <w:tabs>
          <w:tab w:val="left" w:pos="490"/>
        </w:tabs>
        <w:ind w:firstLine="0"/>
      </w:pPr>
      <w:r>
        <w:t>В период подготовки к промежуточной аттестации обучающихся администрация школы: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firstLine="0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формирует состав аттестационных комиссий по учебным предметам;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организует экспертизу аттестационного материала;</w:t>
      </w:r>
    </w:p>
    <w:p w:rsidR="009E5BE9" w:rsidRDefault="00FB7E11">
      <w:pPr>
        <w:pStyle w:val="20"/>
        <w:numPr>
          <w:ilvl w:val="0"/>
          <w:numId w:val="3"/>
        </w:numPr>
        <w:shd w:val="clear" w:color="auto" w:fill="auto"/>
        <w:tabs>
          <w:tab w:val="left" w:pos="198"/>
        </w:tabs>
        <w:ind w:firstLine="0"/>
      </w:pPr>
      <w:r>
        <w:t>организует необходимую консультативную помощь обучающимся при их подготовке к промежуточной аттестации.</w:t>
      </w:r>
    </w:p>
    <w:p w:rsidR="009E5BE9" w:rsidRDefault="00FB7E11">
      <w:pPr>
        <w:pStyle w:val="20"/>
        <w:numPr>
          <w:ilvl w:val="0"/>
          <w:numId w:val="13"/>
        </w:numPr>
        <w:shd w:val="clear" w:color="auto" w:fill="auto"/>
        <w:tabs>
          <w:tab w:val="left" w:pos="490"/>
        </w:tabs>
        <w:ind w:firstLine="0"/>
      </w:pPr>
      <w: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sectPr w:rsidR="009E5BE9">
      <w:pgSz w:w="11900" w:h="16840"/>
      <w:pgMar w:top="1072" w:right="1324" w:bottom="1092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8F" w:rsidRDefault="0049258F">
      <w:r>
        <w:separator/>
      </w:r>
    </w:p>
  </w:endnote>
  <w:endnote w:type="continuationSeparator" w:id="0">
    <w:p w:rsidR="0049258F" w:rsidRDefault="0049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8F" w:rsidRDefault="0049258F"/>
  </w:footnote>
  <w:footnote w:type="continuationSeparator" w:id="0">
    <w:p w:rsidR="0049258F" w:rsidRDefault="004925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D17"/>
    <w:multiLevelType w:val="multilevel"/>
    <w:tmpl w:val="C96015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16516"/>
    <w:multiLevelType w:val="multilevel"/>
    <w:tmpl w:val="A17EC81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2396B"/>
    <w:multiLevelType w:val="multilevel"/>
    <w:tmpl w:val="01CA2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6D24F9"/>
    <w:multiLevelType w:val="multilevel"/>
    <w:tmpl w:val="5512027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97BE7"/>
    <w:multiLevelType w:val="multilevel"/>
    <w:tmpl w:val="63FC4F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00520"/>
    <w:multiLevelType w:val="multilevel"/>
    <w:tmpl w:val="B7F254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4E5CAE"/>
    <w:multiLevelType w:val="multilevel"/>
    <w:tmpl w:val="8D1A89A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5F4E3A"/>
    <w:multiLevelType w:val="multilevel"/>
    <w:tmpl w:val="BD8655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63312B"/>
    <w:multiLevelType w:val="multilevel"/>
    <w:tmpl w:val="012415FC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1E33FC"/>
    <w:multiLevelType w:val="multilevel"/>
    <w:tmpl w:val="1054ED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2E6356"/>
    <w:multiLevelType w:val="multilevel"/>
    <w:tmpl w:val="34A6336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9155A5"/>
    <w:multiLevelType w:val="multilevel"/>
    <w:tmpl w:val="AFDAC39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6B355A"/>
    <w:multiLevelType w:val="multilevel"/>
    <w:tmpl w:val="19B6C8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11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E5BE9"/>
    <w:rsid w:val="0049258F"/>
    <w:rsid w:val="005475A6"/>
    <w:rsid w:val="009A53AE"/>
    <w:rsid w:val="009E5BE9"/>
    <w:rsid w:val="00FB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F5A04-7856-4C27-BA82-467C64B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4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70" w:lineRule="exact"/>
      <w:ind w:hanging="186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3433</Words>
  <Characters>19574</Characters>
  <Application>Microsoft Office Word</Application>
  <DocSecurity>0</DocSecurity>
  <Lines>163</Lines>
  <Paragraphs>45</Paragraphs>
  <ScaleCrop>false</ScaleCrop>
  <Company/>
  <LinksUpToDate>false</LinksUpToDate>
  <CharactersWithSpaces>22962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Формы, периодичность и порядок текущего контроля успеваемости и</dc:title>
  <dc:subject/>
  <dc:creator>школа</dc:creator>
  <cp:keywords/>
  <cp:lastModifiedBy>Пользователь Windows</cp:lastModifiedBy>
  <cp:revision>5</cp:revision>
  <dcterms:created xsi:type="dcterms:W3CDTF">2018-09-16T20:31:00Z</dcterms:created>
  <dcterms:modified xsi:type="dcterms:W3CDTF">2018-09-24T16:20:00Z</dcterms:modified>
</cp:coreProperties>
</file>