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Кто такой наркоман?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сформировать у учащихся представление о вреде употребления наркотиков; способствовать формированию ЗОЖ; учить прогнозировать последствия своих поступков.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Возраст участников: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учащиеся 13 – 15 лет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Реквизит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карточки с утверждениями, памятки, раздаточный материал, плакат «Не попадись на крючок»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План: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1.Вступительное слово учителя.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2.Проведение теста.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3.Игра «Наркомания – мой смертельный враг»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4.Вручение Памяток подросткам.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Ход занятия: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.« Цвет</w:t>
      </w:r>
      <w:proofErr w:type="gram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лица землист. А он не старый… В доме холод, грязь… И тишина.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Дети в школе умственно отсталых </w:t>
      </w:r>
      <w:proofErr w:type="gram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proofErr w:type="gram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психиатрической жена…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Слаб и вял он, словно из мочала Сотворён…А он при всём при том,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Человеком тоже был сначала, Тенью человека стал потом. (</w:t>
      </w:r>
      <w:proofErr w:type="spell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С.Викулов</w:t>
      </w:r>
      <w:proofErr w:type="spell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кто же такой «наркоман»?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Словарь Ожегова даёт нам такое понятие: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Наркоман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человек, страдающий наркоманией.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Наркомания –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болезнь, характеризующаяся непреодолимым влечением к наркотикам, приводящим к тяжёлым нарушениям функций организма. В настоящее время наркомания приобрела поистине угрожающий размах. А ведь основная часть наркоманов – подростки, которые психологически намного слабее взрослых и не всегда в состоянии отказаться от пробы чего-то нового.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 тебе прокиснет кровь твоих отцов и дедов.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 сильным, как они, тебе не суждено.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жизнь, её скорбей и счастья не изведав,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Ты будешь, как больной, смотреть через окно.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кожа ссохнется, и мышцы ослабеют,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скука въестся в плоть, желания губя,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в черепе твоём мечты окостенеют,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ужас из зеркал посмотрит на тебя.»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II. 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можно ли эту тему оставлять без внимания? Конечно, нет! Давайте проведём небольшой тест, чтоб узнать ваше мнение. Голосуем карточками («красная» - полностью не согласен, «жёлтая» - не уверен, «зелёная» - полностью согласен.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2D26" w:rsidRPr="00572D26" w:rsidRDefault="00572D26" w:rsidP="00572D26">
      <w:pPr>
        <w:shd w:val="clear" w:color="auto" w:fill="F5F5F5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УТВЕРЖДЕНИЯ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1.Наркотики начинают пробовать из-за: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 любопытства; б) моды; в) болезни; г) за компанию.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2.Пристрастие к наркотикам — это признак слабой воли.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3.Можно всю жизнь употреблять наркотики и не стать наркоманом.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4.Наркотики спасают людей от житейских невзгод.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5.Попробовать наркотики — вполне безопасное дело.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6.Большинство наркоманов избавляются от своего пристрастия.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7.Употреблять или нет наркотики — это личное дело каждого.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8.Употребляющих наркотики надо наказывать.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9.Наркотики употребляют, потому что плохо работает милиция.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10.Большинство наркотиков не вызывают серьезных осложне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ний для здоровья, если они принимаются в умеренных количествах.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11.Наркоманы иногда совершают жестокие преступления, о ко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торых впоследствии не помнят.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12.Наркоман, если захочет, то перестанет употреблять наркотики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72D26" w:rsidRPr="00572D26" w:rsidRDefault="00572D26" w:rsidP="00572D26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  <w:t>ДОКАЗАТЕЛЬСТВА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Больной М., 27 лет. Студент II курса Политехнического института. По характеру общительный, имел много друзей. В 9-м классе однажды попал на вечер в компанию сверстников, в которой более старший по воз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расту парень предложил попробовать покурить </w:t>
      </w:r>
      <w:proofErr w:type="spell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анашу</w:t>
      </w:r>
      <w:proofErr w:type="spell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До этого больной уже курил папиросы. Вначале на предложение не соглашался, а затем, увидев, как весело смеются уже «обкурившиеся» товарищи, попробовал. Испытал неприятное ощущение в полости рта, после нескольких затяжек за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кружилась голова, появилась тошнота. Бросил папиросу. Выдержал на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смешки присутствующих, но в этот вечер больше не курил. Однако скоро снова оказался в той же компании и «обкурился». Хорошо помнит, как вначале все вокруг стало призрачным, видел окружающих, как сквозь пеле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ну, моментами мир вдруг обретал яркие краски и очень громкие звуки. Товарищи строили ему разные «рожи», и он безудержно смеялся примерно 2—3 ч. Помнит, как затем усилились неприятные ощущения во рту, по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явился страх, что сойдет с ума, выскочил на улицу, но приятели затянули его в комнату. В один момент показалось, что останавливается сердце. Закричал. Затем все прошло, задремал.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 поступления в институт больше </w:t>
      </w:r>
      <w:proofErr w:type="spell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анашу</w:t>
      </w:r>
      <w:proofErr w:type="spell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употреблял. На первом курсе института закурил снова. После этого стал часто «обкуриваться». Появилась тяга к тому состоянию, которое давала папироса с гашишем. Стал выпивать, пытаясь алкоголем заменить не всегда имеющийся гашиш. Стал раздражительным, грубым, драчливым. В институте отставал по всем предметам и был исключен. Перестал проявлять интерес к книгам, кино, телевизору. Старался уединиться, всеми правдами и неправдами добыть наркотик или выпить. Связался с компанией бродяг, перестал за собой следить. Временами появлялось чувство, что за ним наблюдают, что кто-то его преследует. Вначале он не реагировал на это, а затем стал прятаться от мнимых преследователей. Однажды по этому поводу обратился за по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мощью в милицию. Там не придали значения его словам. После этого уси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лилась депрессия, тоска. Родители обратили внимание на такое состояние сына, и он насильственно был госпитализирован в психиатрическую боль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ницу.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данного примера видно, как появилась привычка к наркотику, стал меняться характер больного, обнаружились психические расстройства.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2. Лечение наркомании - сложный и длительный процесс. Неко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торые врачи-наркологи вообще предпочитают не употреблять в отношении наркоманов термин «излечился», заменяя его словом «подлечился». Игра слов? Нет. Здесь есть определенный смысл. Как вы думаете, с чем связана такая замена терминов?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Ответ: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Ни один из современных методов лечения не гаранти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рует 100 % избавления от наркотической зависимости. Недаром говорят: «Опий умеет ждать». Могут пройти годы, и человек, ко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торый, казалось бы, уже много лет назад покончил с наркотиками, вновь возвращается к ним. Немаловажную роль здесь играют и бывшие «</w:t>
      </w:r>
      <w:proofErr w:type="gram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друзья»-</w:t>
      </w:r>
      <w:proofErr w:type="gram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наркоманы.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Казалось бы, кому какое дело, решил ты бросить или нет. Но, как показывает опыт, именно после того, как человек прошел курс лечения и вернулся к нормальной жизни, его бывшие «друзья» на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чинают звонить и приходить все чаще. Предлагают «дозу» бес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платно - «по дружбе», постоянно заводят разговоры о «кайфе», объясняют, что врачи пугают зря и разочек можно попробовать </w:t>
      </w:r>
      <w:proofErr w:type="gram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-«</w:t>
      </w:r>
      <w:proofErr w:type="gram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одного ничего не будет», что многие всю жизнь колются по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немножку, и ничего не происходит. Сначала идут уговоры, потом угрозы вам и вашим близким. Почему? Зависть или другое?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Ответ: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Ни одному торговцу на свете не выгодно терять кли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ента, а торговцу наркотиками это не выгодно совсем. Распростра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нение наркотиков происходит по цепочке. Торговец продает тебе, ты другому, тот третьему и так до бесконечности. Товар разбавля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ется десятки раз. Первоначальный торговец известен далеко не всем. Если вы прекращаете прием наркотика, цепочка рвется. Тор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говец может потерять тех клиентов, которые в цепочке следуют за вами: покупают у вас или просто поддерживают через вас связь. Поэтому при попытке отказаться от наркотиков на человека обру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шивается мощнейшая атака, в которой будут использованы все средства, который можно себе представить. Выдержать все это не так-то просто. Многие срываются и начинают колоться снова именно из-за нее, а вовсе не от неизлечимости болезненной тяги.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Любой наркотик может вызвать острый психоз, во время которого больной опасен для себя и для окружающих, вероятны агрессия, несчастные случаи. Так, лица в состоянии гашишного и кокаинового психоза наносят повреждения себе и окружающим, спасаясь и нападая.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5.Факт: Отказаться можно только один раз - первый. Даже од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нократное потребление наркотика (особенно синтетического, а они, как правило, наиболее дешевые, а значит, наиболее доступны) при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водит к зависимости.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6.Факт: Все наркотики вызывают привыкание. Любой наркотик убивает, это только вопрос времени.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7.Факт: Зависимость от наркотиков - это заболевание и, как и любое заболевание, оно не имеет отношения к силе воли.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8.Факт: Любой способ потребления наркотиков приводит к за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висимости. Существует закон дозы: с меньших доз человек перехо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дит на большие, с менее сильных веществ - на более сильные. Это закон без исключений.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9.Факт: Проще отказаться от употребления наркотиков один раз, чем потом пытаться сделать это всю жизнь.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III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Игра – итог «Наркомания – мой смертельный враг»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Учитель: 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Сейчас я раздам вам карточки с тремя утверждения» Вы должны выбрать из трех одно, самое правильное, и поднять соответствующую цифру.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 карточка:</w:t>
      </w:r>
    </w:p>
    <w:p w:rsidR="00572D26" w:rsidRPr="00572D26" w:rsidRDefault="00572D26" w:rsidP="00572D26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Наркомания - это болезнь, которая не вылечивается;</w:t>
      </w:r>
    </w:p>
    <w:p w:rsidR="00572D26" w:rsidRPr="00572D26" w:rsidRDefault="00572D26" w:rsidP="00572D26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Наркомания — это болезнь, которая вылечивается;</w:t>
      </w:r>
    </w:p>
    <w:p w:rsidR="00572D26" w:rsidRPr="00572D26" w:rsidRDefault="00572D26" w:rsidP="00572D26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Наркомания — это болезнь, которая встречается только взрослых.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II карточка:</w:t>
      </w:r>
    </w:p>
    <w:p w:rsidR="00572D26" w:rsidRPr="00572D26" w:rsidRDefault="00572D26" w:rsidP="00572D26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Употребляющих наркотики нужно хвалить;</w:t>
      </w:r>
    </w:p>
    <w:p w:rsidR="00572D26" w:rsidRPr="00572D26" w:rsidRDefault="00572D26" w:rsidP="00572D26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Употребляющих наркотики нужно наказывать;</w:t>
      </w:r>
    </w:p>
    <w:p w:rsidR="00572D26" w:rsidRPr="00572D26" w:rsidRDefault="00572D26" w:rsidP="00572D26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Употребляющих наркотики не нужно наказывать.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III карточка:</w:t>
      </w:r>
    </w:p>
    <w:p w:rsidR="00572D26" w:rsidRPr="00572D26" w:rsidRDefault="00572D26" w:rsidP="00572D26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Наркотики — это лекарство для человека;</w:t>
      </w:r>
    </w:p>
    <w:p w:rsidR="00572D26" w:rsidRPr="00572D26" w:rsidRDefault="00572D26" w:rsidP="00572D26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Наркотики — это отрава для человека;</w:t>
      </w:r>
    </w:p>
    <w:p w:rsidR="00572D26" w:rsidRPr="00572D26" w:rsidRDefault="00572D26" w:rsidP="00572D26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Наркотики — это забава для человека.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IV карточка:</w:t>
      </w:r>
    </w:p>
    <w:p w:rsidR="00572D26" w:rsidRPr="00572D26" w:rsidRDefault="00572D26" w:rsidP="00572D26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Наркоманы живут очень долго;</w:t>
      </w:r>
    </w:p>
    <w:p w:rsidR="00572D26" w:rsidRPr="00572D26" w:rsidRDefault="00572D26" w:rsidP="00572D26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Наркоманы живут очень мало;</w:t>
      </w:r>
    </w:p>
    <w:p w:rsidR="00572D26" w:rsidRPr="00572D26" w:rsidRDefault="00572D26" w:rsidP="00572D26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Наркоманы живут очень хорошо.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V карточка:</w:t>
      </w:r>
    </w:p>
    <w:p w:rsidR="00572D26" w:rsidRPr="00572D26" w:rsidRDefault="00572D26" w:rsidP="00572D26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Наркотики очень полезны для человека;</w:t>
      </w:r>
    </w:p>
    <w:p w:rsidR="00572D26" w:rsidRPr="00572D26" w:rsidRDefault="00572D26" w:rsidP="00572D26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Наркотики очень вредны для человека;</w:t>
      </w:r>
    </w:p>
    <w:p w:rsidR="00572D26" w:rsidRPr="00572D26" w:rsidRDefault="00572D26" w:rsidP="00572D26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Наркотики никак не влияют на здоровье человека.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VI карточка:</w:t>
      </w:r>
    </w:p>
    <w:p w:rsidR="00572D26" w:rsidRPr="00572D26" w:rsidRDefault="00572D26" w:rsidP="00572D26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Попробовать наркотики — вполне безопасное дело;</w:t>
      </w:r>
    </w:p>
    <w:p w:rsidR="00572D26" w:rsidRPr="00572D26" w:rsidRDefault="00572D26" w:rsidP="00572D26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Попробовать наркотики - очень опасное дело;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3.Попробовать наркотики нельзя ни за что и никогда!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72D2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IV.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Рефлексия</w:t>
      </w:r>
      <w:proofErr w:type="spell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Узнали ли вы что – то новое для себя?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Сделали вывод о вреде употребления наркотиков?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в заключение, хочу раздать вам Памятки, которые приготовила для вас.</w:t>
      </w:r>
    </w:p>
    <w:p w:rsidR="00572D26" w:rsidRPr="00572D26" w:rsidRDefault="00572D26" w:rsidP="00572D26">
      <w:pPr>
        <w:shd w:val="clear" w:color="auto" w:fill="F5F5F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72D2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ПАМЯТКА ДЛЯ ПОДРОСТКА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Ты:</w:t>
      </w:r>
    </w:p>
    <w:p w:rsidR="00572D26" w:rsidRPr="00572D26" w:rsidRDefault="00572D26" w:rsidP="00572D2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«Представь себе, что ты, именно ты, начинаешь на площади раздеваться догола, выкрикивать какие-то глупости. Ты понима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ешь, что делаешь что-то страшное, не совместимое с твоими поня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тиями, не совместимое и невозможное с тобой, ты этого не хочешь, но ты это делаешь».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Твой дом:</w:t>
      </w:r>
    </w:p>
    <w:p w:rsidR="00572D26" w:rsidRPr="00572D26" w:rsidRDefault="00572D26" w:rsidP="00572D2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«В квартире из двух комнат, кухни и ванной могут жить 15-20 че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ловек. На полу лежат рваные ковры и одеяла, хромые ободранные кресла. В ванне - остатки сантехники. На кухне - несколько кастрюль, треснувшие тарелки, консервные банки - все жирное, грязное... Везде остатки еды, пепел, смятые пачки </w:t>
      </w:r>
      <w:proofErr w:type="gram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под</w:t>
      </w:r>
      <w:proofErr w:type="gram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сигарет. Мусор никто не вы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брасывает, жильцы справляют свою нужду где попало. Вонь, грязь, клопы...»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Твои друзья: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 комнате неподвижно сидели около десятка человек. Один из них начал что-то громко говорить. Его речь напоминала бред сума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сшедшего</w:t>
      </w:r>
      <w:proofErr w:type="gram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.</w:t>
      </w:r>
      <w:proofErr w:type="gram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которого никто не слушал. Около него сидел другой, изо рта текла слюна. Еще один, похожий на алкоголика, сидел, об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локотившись на стену, и бессмысленно улыбался. Все были в по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лубессознательном состоянии...»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Твои </w:t>
      </w:r>
      <w:r w:rsidRPr="00572D2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Родители: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«Маму только жалко. Она ведь меня не ругала и не ругает. Жа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леет. Говорит, чтобы я держался, что она в меня верит. Какие ужа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сы она со мной испытала - это не рассказать».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Твои будни: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«Ничего тебе не интересно. Люди вокруг живут, а у тебя одна забота и одна мысль в голове - достать и </w:t>
      </w:r>
      <w:proofErr w:type="spellStart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ширнуться</w:t>
      </w:r>
      <w:proofErr w:type="spellEnd"/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... Весь орга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низм - как придаток. Ноги - чтобы пойти за кайфом, голова - что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бы придумать, где достать деньги, руки - чтобы шприц держать».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Твое состояние: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 стене висел плакат. В нижнем углу была маленькая голубая точка. И вдруг эта точка превратилась в отвратительную физионо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мию. Потом мне показалось, что я истекаю кровью. Это продолжа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лось часами. Я не могла ни говорить, ни ходить. Кое-как добралась</w:t>
      </w:r>
    </w:p>
    <w:p w:rsidR="00572D26" w:rsidRPr="00572D26" w:rsidRDefault="00572D26" w:rsidP="00572D2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 клуба и просидела там 5 часов. И все это время мне казалось, что я истекаю кровью...»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 стену выползло ужасное создание в виде человека-обезьяны. Людская половина лица застыла в предсмертной маске с закрытыми глазами, обезьянья - оскалила клыки в усмешке и моргала красным от крови глазом. Моргала мне, как будто я была лакомым куском для еды...»</w:t>
      </w:r>
    </w:p>
    <w:p w:rsidR="00572D26" w:rsidRPr="00572D26" w:rsidRDefault="00572D26" w:rsidP="00572D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Твое будущее:</w:t>
      </w:r>
    </w:p>
    <w:p w:rsidR="00572D26" w:rsidRPr="00572D26" w:rsidRDefault="00572D26" w:rsidP="00572D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«Да, можно снять физическую зависимость, ломки и прочее. Но психологическую - невозможно. Она уже сидит в мозгу и постоян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но подтачивает, она уже овладела человеком. Год можно продер</w:t>
      </w: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жаться, два, а она все равно подловит момент и поймает. Потому что память невозможно стереть. И невозможно все время держать себя в обороне, в готовности к отпору, в постоянном напряге. А чуть-чуть расслабился - и подсознание сработало. У меня все силы уходят только на это. И так жить совсем не интересно, так еще и знаешь, что бесполезно, рано или поздно она возьмет свое...»</w:t>
      </w:r>
    </w:p>
    <w:p w:rsidR="00572D26" w:rsidRPr="00572D26" w:rsidRDefault="00572D26" w:rsidP="00572D2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2D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не отрывки из книги Стивена Кинга - это твоя реальность, после того, как уйдет «кайф».</w:t>
      </w:r>
    </w:p>
    <w:p w:rsidR="00474D77" w:rsidRDefault="00474D77">
      <w:bookmarkStart w:id="0" w:name="_GoBack"/>
      <w:bookmarkEnd w:id="0"/>
    </w:p>
    <w:sectPr w:rsidR="0047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AF3"/>
    <w:multiLevelType w:val="multilevel"/>
    <w:tmpl w:val="590A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D35A8"/>
    <w:multiLevelType w:val="multilevel"/>
    <w:tmpl w:val="5A42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4431F"/>
    <w:multiLevelType w:val="multilevel"/>
    <w:tmpl w:val="978A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F4EC8"/>
    <w:multiLevelType w:val="multilevel"/>
    <w:tmpl w:val="3046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5002B3"/>
    <w:multiLevelType w:val="multilevel"/>
    <w:tmpl w:val="8DD0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F57122"/>
    <w:multiLevelType w:val="multilevel"/>
    <w:tmpl w:val="DD98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27"/>
    <w:rsid w:val="00474D77"/>
    <w:rsid w:val="00572D26"/>
    <w:rsid w:val="007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9A57D-E479-4916-B0AE-ADF84034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1756</Words>
  <Characters>10012</Characters>
  <Application>Microsoft Office Word</Application>
  <DocSecurity>0</DocSecurity>
  <Lines>83</Lines>
  <Paragraphs>23</Paragraphs>
  <ScaleCrop>false</ScaleCrop>
  <Company/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2021-09-27T19:43:00Z</dcterms:created>
  <dcterms:modified xsi:type="dcterms:W3CDTF">2021-09-27T19:45:00Z</dcterms:modified>
</cp:coreProperties>
</file>