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BF" w:rsidRDefault="00A20BBF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BBF" w:rsidRDefault="00A20BBF" w:rsidP="00A20BBF">
      <w:pPr>
        <w:jc w:val="center"/>
        <w:rPr>
          <w:b/>
        </w:rPr>
      </w:pPr>
      <w:r>
        <w:rPr>
          <w:b/>
        </w:rPr>
        <w:t>МУНИЦИПАЛЬНОЕ КАЭЕННОЕ ОБЩЕОБРАЗОВАТЕЛЬНОЕ УЧРЕЖДЕНИЕ</w:t>
      </w:r>
    </w:p>
    <w:p w:rsidR="00A20BBF" w:rsidRDefault="00A20BBF" w:rsidP="00A20BBF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ИРИБСКАЯ СРЕДНЯЯ ОБЩЕОБРАЗОВАТЕЛЬНАЯ ШКОЛА ИМ. М.М. ИБРАГИМОВА</w:t>
      </w:r>
    </w:p>
    <w:p w:rsidR="00A20BBF" w:rsidRDefault="00A20BBF" w:rsidP="00A20BBF">
      <w:pPr>
        <w:jc w:val="center"/>
        <w:rPr>
          <w:rFonts w:eastAsia="Arial Unicode MS"/>
        </w:rPr>
      </w:pPr>
    </w:p>
    <w:p w:rsidR="00A20BBF" w:rsidRDefault="00A20BBF" w:rsidP="00A20BBF">
      <w:pPr>
        <w:rPr>
          <w:b/>
          <w:sz w:val="20"/>
          <w:szCs w:val="20"/>
        </w:rPr>
      </w:pPr>
    </w:p>
    <w:p w:rsidR="00A20BBF" w:rsidRPr="00BA2F42" w:rsidRDefault="00A20BBF" w:rsidP="00A20BBF">
      <w:pPr>
        <w:rPr>
          <w:b/>
          <w:sz w:val="20"/>
          <w:szCs w:val="20"/>
        </w:rPr>
      </w:pPr>
      <w:r w:rsidRPr="00BA2F42">
        <w:rPr>
          <w:b/>
          <w:sz w:val="20"/>
          <w:szCs w:val="20"/>
        </w:rPr>
        <w:t xml:space="preserve">Рассмотрено на заседании ШМО   </w:t>
      </w:r>
      <w:r>
        <w:rPr>
          <w:b/>
          <w:sz w:val="20"/>
          <w:szCs w:val="20"/>
        </w:rPr>
        <w:t xml:space="preserve">           </w:t>
      </w:r>
      <w:r w:rsidRPr="00BA2F42">
        <w:rPr>
          <w:b/>
          <w:sz w:val="20"/>
          <w:szCs w:val="20"/>
        </w:rPr>
        <w:t xml:space="preserve">     « Согласовано»                                            «Утверждено»</w:t>
      </w:r>
    </w:p>
    <w:p w:rsidR="00A20BBF" w:rsidRPr="00BA2F42" w:rsidRDefault="00A20BBF" w:rsidP="00A20BBF">
      <w:pPr>
        <w:rPr>
          <w:b/>
          <w:sz w:val="20"/>
          <w:szCs w:val="20"/>
        </w:rPr>
      </w:pPr>
      <w:r w:rsidRPr="00BA2F42">
        <w:rPr>
          <w:b/>
          <w:sz w:val="20"/>
          <w:szCs w:val="20"/>
        </w:rPr>
        <w:t xml:space="preserve"> Ру</w:t>
      </w:r>
      <w:r>
        <w:rPr>
          <w:b/>
          <w:sz w:val="20"/>
          <w:szCs w:val="20"/>
        </w:rPr>
        <w:t xml:space="preserve">ководитель  ШМО                                       Зам. </w:t>
      </w:r>
      <w:proofErr w:type="spellStart"/>
      <w:r>
        <w:rPr>
          <w:b/>
          <w:sz w:val="20"/>
          <w:szCs w:val="20"/>
        </w:rPr>
        <w:t>дир</w:t>
      </w:r>
      <w:proofErr w:type="spellEnd"/>
      <w:r>
        <w:rPr>
          <w:b/>
          <w:sz w:val="20"/>
          <w:szCs w:val="20"/>
        </w:rPr>
        <w:t>.  по В</w:t>
      </w:r>
      <w:r w:rsidRPr="00BA2F42">
        <w:rPr>
          <w:b/>
          <w:sz w:val="20"/>
          <w:szCs w:val="20"/>
        </w:rPr>
        <w:t xml:space="preserve">Р    </w:t>
      </w:r>
      <w:r>
        <w:rPr>
          <w:b/>
          <w:sz w:val="20"/>
          <w:szCs w:val="20"/>
        </w:rPr>
        <w:t xml:space="preserve">                     Директор МК</w:t>
      </w:r>
      <w:r w:rsidRPr="00BA2F42">
        <w:rPr>
          <w:b/>
          <w:sz w:val="20"/>
          <w:szCs w:val="20"/>
        </w:rPr>
        <w:t xml:space="preserve">ОУ </w:t>
      </w:r>
      <w:proofErr w:type="spellStart"/>
      <w:r>
        <w:rPr>
          <w:b/>
          <w:sz w:val="20"/>
          <w:szCs w:val="20"/>
        </w:rPr>
        <w:t>Ирибская</w:t>
      </w:r>
      <w:proofErr w:type="spellEnd"/>
      <w:r>
        <w:rPr>
          <w:b/>
          <w:sz w:val="20"/>
          <w:szCs w:val="20"/>
        </w:rPr>
        <w:t xml:space="preserve"> </w:t>
      </w:r>
      <w:r w:rsidRPr="00BA2F42">
        <w:rPr>
          <w:b/>
          <w:sz w:val="20"/>
          <w:szCs w:val="20"/>
        </w:rPr>
        <w:t xml:space="preserve"> СОШ</w:t>
      </w:r>
    </w:p>
    <w:p w:rsidR="00A20BBF" w:rsidRPr="00BA2F42" w:rsidRDefault="00A20BBF" w:rsidP="00A20BBF">
      <w:pPr>
        <w:rPr>
          <w:b/>
          <w:sz w:val="20"/>
          <w:szCs w:val="20"/>
          <w:u w:val="single"/>
        </w:rPr>
      </w:pPr>
      <w:r w:rsidRPr="00BA2F42">
        <w:rPr>
          <w:b/>
          <w:sz w:val="20"/>
          <w:szCs w:val="20"/>
        </w:rPr>
        <w:t xml:space="preserve">  ___</w:t>
      </w:r>
      <w:r>
        <w:rPr>
          <w:b/>
          <w:sz w:val="20"/>
          <w:szCs w:val="20"/>
        </w:rPr>
        <w:t>____/</w:t>
      </w:r>
      <w:proofErr w:type="spellStart"/>
      <w:r>
        <w:rPr>
          <w:b/>
          <w:sz w:val="20"/>
          <w:szCs w:val="20"/>
        </w:rPr>
        <w:t>_Омаров</w:t>
      </w:r>
      <w:proofErr w:type="spellEnd"/>
      <w:r>
        <w:rPr>
          <w:b/>
          <w:sz w:val="20"/>
          <w:szCs w:val="20"/>
        </w:rPr>
        <w:t xml:space="preserve"> А. М.                        </w:t>
      </w:r>
      <w:r w:rsidRPr="00BA2F42">
        <w:rPr>
          <w:b/>
          <w:sz w:val="20"/>
          <w:szCs w:val="20"/>
        </w:rPr>
        <w:t>__________/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_Набиев</w:t>
      </w:r>
      <w:proofErr w:type="spellEnd"/>
      <w:r>
        <w:rPr>
          <w:b/>
          <w:sz w:val="20"/>
          <w:szCs w:val="20"/>
        </w:rPr>
        <w:t xml:space="preserve"> М.А.                </w:t>
      </w:r>
      <w:r w:rsidRPr="00BA2F42">
        <w:rPr>
          <w:b/>
          <w:sz w:val="20"/>
          <w:szCs w:val="20"/>
        </w:rPr>
        <w:t xml:space="preserve">.            </w:t>
      </w:r>
      <w:r w:rsidRPr="00BA2F42">
        <w:rPr>
          <w:b/>
          <w:sz w:val="20"/>
          <w:szCs w:val="20"/>
          <w:u w:val="single"/>
        </w:rPr>
        <w:t>____________/</w:t>
      </w:r>
      <w:r>
        <w:rPr>
          <w:b/>
          <w:sz w:val="20"/>
          <w:szCs w:val="20"/>
          <w:u w:val="single"/>
        </w:rPr>
        <w:t>Давудов И. Г</w:t>
      </w:r>
      <w:r w:rsidRPr="00BA2F42">
        <w:rPr>
          <w:b/>
          <w:sz w:val="20"/>
          <w:szCs w:val="20"/>
          <w:u w:val="single"/>
        </w:rPr>
        <w:t>.</w:t>
      </w:r>
    </w:p>
    <w:p w:rsidR="00A20BBF" w:rsidRPr="00BA2F42" w:rsidRDefault="00A20BBF" w:rsidP="00A20BB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Протокол № _____                                      </w:t>
      </w:r>
      <w:r w:rsidRPr="00B121E6">
        <w:rPr>
          <w:b/>
          <w:sz w:val="20"/>
          <w:szCs w:val="20"/>
        </w:rPr>
        <w:t>____________________</w:t>
      </w:r>
      <w:r>
        <w:rPr>
          <w:b/>
          <w:sz w:val="20"/>
          <w:szCs w:val="20"/>
        </w:rPr>
        <w:t xml:space="preserve">                                                    Приказ № ______ </w:t>
      </w:r>
      <w:r w:rsidRPr="00BA2F42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                            от ___________________     2021</w:t>
      </w:r>
      <w:r w:rsidRPr="00BA2F42">
        <w:rPr>
          <w:b/>
          <w:sz w:val="20"/>
          <w:szCs w:val="20"/>
        </w:rPr>
        <w:t xml:space="preserve">г.                                                           </w:t>
      </w:r>
      <w:r>
        <w:rPr>
          <w:b/>
          <w:sz w:val="20"/>
          <w:szCs w:val="20"/>
        </w:rPr>
        <w:t>от</w:t>
      </w:r>
      <w:r w:rsidRPr="00BA2F42">
        <w:rPr>
          <w:b/>
          <w:sz w:val="20"/>
          <w:szCs w:val="20"/>
        </w:rPr>
        <w:t>____________________  20</w:t>
      </w:r>
      <w:r>
        <w:rPr>
          <w:b/>
          <w:sz w:val="20"/>
          <w:szCs w:val="20"/>
        </w:rPr>
        <w:t>21</w:t>
      </w:r>
      <w:r w:rsidRPr="00BA2F42">
        <w:rPr>
          <w:b/>
          <w:sz w:val="20"/>
          <w:szCs w:val="20"/>
        </w:rPr>
        <w:t>г.</w:t>
      </w:r>
    </w:p>
    <w:p w:rsidR="00A20BBF" w:rsidRDefault="00A20BBF" w:rsidP="00A20BBF">
      <w:pPr>
        <w:pStyle w:val="2"/>
        <w:spacing w:before="0"/>
        <w:rPr>
          <w:color w:val="0F243E"/>
          <w:sz w:val="72"/>
          <w:szCs w:val="72"/>
        </w:rPr>
      </w:pPr>
    </w:p>
    <w:p w:rsidR="00A20BBF" w:rsidRPr="00C60BF0" w:rsidRDefault="00A20BBF" w:rsidP="00A20BBF">
      <w:pPr>
        <w:pStyle w:val="2"/>
        <w:spacing w:before="0"/>
        <w:jc w:val="center"/>
        <w:rPr>
          <w:color w:val="0F243E"/>
          <w:sz w:val="36"/>
          <w:szCs w:val="36"/>
        </w:rPr>
      </w:pPr>
      <w:r w:rsidRPr="00C60BF0">
        <w:rPr>
          <w:color w:val="0F243E"/>
          <w:sz w:val="36"/>
          <w:szCs w:val="36"/>
        </w:rPr>
        <w:t>Программа</w:t>
      </w:r>
    </w:p>
    <w:p w:rsidR="00A20BBF" w:rsidRPr="00C60BF0" w:rsidRDefault="00A20BBF" w:rsidP="00A20BBF">
      <w:pPr>
        <w:pStyle w:val="2"/>
        <w:spacing w:before="0"/>
        <w:jc w:val="center"/>
        <w:rPr>
          <w:color w:val="0F243E"/>
          <w:sz w:val="36"/>
          <w:szCs w:val="36"/>
        </w:rPr>
      </w:pPr>
      <w:r w:rsidRPr="00C60BF0">
        <w:rPr>
          <w:color w:val="0F243E"/>
          <w:sz w:val="36"/>
          <w:szCs w:val="36"/>
        </w:rPr>
        <w:t>воспитательной работы</w:t>
      </w:r>
    </w:p>
    <w:p w:rsidR="00A20BBF" w:rsidRPr="00C60BF0" w:rsidRDefault="00A20BBF" w:rsidP="00A20BBF">
      <w:pPr>
        <w:pStyle w:val="2"/>
        <w:spacing w:before="0"/>
        <w:jc w:val="center"/>
        <w:rPr>
          <w:color w:val="0F243E"/>
          <w:sz w:val="36"/>
          <w:szCs w:val="36"/>
        </w:rPr>
      </w:pPr>
      <w:r>
        <w:rPr>
          <w:color w:val="0F243E"/>
          <w:sz w:val="36"/>
          <w:szCs w:val="36"/>
        </w:rPr>
        <w:t xml:space="preserve"> в 1</w:t>
      </w:r>
      <w:r w:rsidRPr="00C60BF0">
        <w:rPr>
          <w:color w:val="0F243E"/>
          <w:sz w:val="36"/>
          <w:szCs w:val="36"/>
        </w:rPr>
        <w:t xml:space="preserve"> классе</w:t>
      </w:r>
    </w:p>
    <w:p w:rsidR="00A20BBF" w:rsidRPr="00C60BF0" w:rsidRDefault="00A20BBF" w:rsidP="00A20BBF">
      <w:pPr>
        <w:spacing w:line="360" w:lineRule="auto"/>
        <w:jc w:val="center"/>
        <w:rPr>
          <w:b/>
          <w:bCs/>
          <w:i/>
          <w:iCs/>
          <w:color w:val="C00000"/>
          <w:sz w:val="36"/>
          <w:szCs w:val="36"/>
          <w:u w:val="single"/>
        </w:rPr>
      </w:pPr>
    </w:p>
    <w:p w:rsidR="00A20BBF" w:rsidRPr="00C60BF0" w:rsidRDefault="00A20BBF" w:rsidP="00A20BBF">
      <w:pPr>
        <w:spacing w:line="360" w:lineRule="auto"/>
        <w:jc w:val="center"/>
        <w:rPr>
          <w:b/>
          <w:bCs/>
          <w:i/>
          <w:iCs/>
          <w:sz w:val="36"/>
          <w:szCs w:val="36"/>
          <w:u w:val="single"/>
        </w:rPr>
      </w:pPr>
    </w:p>
    <w:p w:rsidR="00A20BBF" w:rsidRPr="00C60BF0" w:rsidRDefault="00A20BBF" w:rsidP="00A20BBF">
      <w:pPr>
        <w:spacing w:line="360" w:lineRule="auto"/>
        <w:jc w:val="center"/>
        <w:rPr>
          <w:b/>
          <w:bCs/>
          <w:i/>
          <w:iCs/>
          <w:sz w:val="36"/>
          <w:szCs w:val="36"/>
          <w:u w:val="single"/>
        </w:rPr>
      </w:pPr>
      <w:proofErr w:type="spellStart"/>
      <w:r>
        <w:rPr>
          <w:b/>
          <w:bCs/>
          <w:i/>
          <w:iCs/>
          <w:sz w:val="36"/>
          <w:szCs w:val="36"/>
          <w:u w:val="single"/>
        </w:rPr>
        <w:t>Абдулаевой</w:t>
      </w:r>
      <w:proofErr w:type="spellEnd"/>
      <w:r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>
        <w:rPr>
          <w:b/>
          <w:bCs/>
          <w:i/>
          <w:iCs/>
          <w:sz w:val="36"/>
          <w:szCs w:val="36"/>
          <w:u w:val="single"/>
        </w:rPr>
        <w:t>Айшат</w:t>
      </w:r>
      <w:proofErr w:type="spellEnd"/>
      <w:r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>
        <w:rPr>
          <w:b/>
          <w:bCs/>
          <w:i/>
          <w:iCs/>
          <w:sz w:val="36"/>
          <w:szCs w:val="36"/>
          <w:u w:val="single"/>
        </w:rPr>
        <w:t>Ибрагимовны</w:t>
      </w:r>
      <w:proofErr w:type="spellEnd"/>
    </w:p>
    <w:p w:rsidR="00A20BBF" w:rsidRPr="00A20BBF" w:rsidRDefault="00A20BBF" w:rsidP="00A20BBF">
      <w:pPr>
        <w:spacing w:line="360" w:lineRule="auto"/>
        <w:jc w:val="center"/>
        <w:rPr>
          <w:b/>
          <w:bCs/>
          <w:i/>
          <w:iCs/>
          <w:color w:val="C00000"/>
          <w:sz w:val="36"/>
          <w:szCs w:val="36"/>
          <w:u w:val="single"/>
        </w:rPr>
      </w:pPr>
      <w:r w:rsidRPr="00C60BF0">
        <w:rPr>
          <w:sz w:val="36"/>
          <w:szCs w:val="36"/>
        </w:rPr>
        <w:t>2021-2022</w:t>
      </w:r>
      <w:r>
        <w:rPr>
          <w:sz w:val="36"/>
          <w:szCs w:val="36"/>
        </w:rPr>
        <w:t>г.</w:t>
      </w:r>
    </w:p>
    <w:p w:rsidR="00A20BBF" w:rsidRDefault="00A20BBF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BBF" w:rsidRDefault="00A20BBF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BBF" w:rsidRDefault="00A20BBF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2480" w:rsidRPr="00332480" w:rsidRDefault="00332480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ХАРАКТЕРИСТИКА КЛАССА</w:t>
      </w:r>
    </w:p>
    <w:p w:rsidR="00332480" w:rsidRPr="00332480" w:rsidRDefault="00332480" w:rsidP="00332480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класса.</w:t>
      </w:r>
    </w:p>
    <w:tbl>
      <w:tblPr>
        <w:tblW w:w="11981" w:type="dxa"/>
        <w:tblInd w:w="8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892"/>
        <w:gridCol w:w="1228"/>
        <w:gridCol w:w="2782"/>
        <w:gridCol w:w="1036"/>
        <w:gridCol w:w="2907"/>
        <w:gridCol w:w="896"/>
      </w:tblGrid>
      <w:tr w:rsidR="00332480" w:rsidRPr="00332480" w:rsidTr="00A20BBF">
        <w:tc>
          <w:tcPr>
            <w:tcW w:w="31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в классе</w:t>
            </w:r>
          </w:p>
        </w:tc>
        <w:tc>
          <w:tcPr>
            <w:tcW w:w="12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0D35C6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состав</w:t>
            </w:r>
          </w:p>
        </w:tc>
        <w:tc>
          <w:tcPr>
            <w:tcW w:w="380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</w:tr>
      <w:tr w:rsidR="00332480" w:rsidRPr="00332480" w:rsidTr="00A20BBF">
        <w:tc>
          <w:tcPr>
            <w:tcW w:w="3132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0D35C6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0D35C6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группа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2480" w:rsidRPr="00332480" w:rsidTr="00A20BBF">
        <w:tc>
          <w:tcPr>
            <w:tcW w:w="3132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0D35C6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малообеспеченных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2480" w:rsidRPr="00332480" w:rsidTr="00A20BBF">
        <w:tc>
          <w:tcPr>
            <w:tcW w:w="22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рождения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0D35C6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2480" w:rsidRPr="00332480" w:rsidTr="00A20BBF"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0D35C6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2480" w:rsidRPr="00332480" w:rsidTr="00A20BBF"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2480" w:rsidRPr="00332480" w:rsidTr="00A20BBF"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2480" w:rsidRPr="00332480" w:rsidRDefault="00332480" w:rsidP="0033248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Проблемные дети по состоянию здоровья: _</w:t>
      </w:r>
      <w:r w:rsidR="000D3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332480" w:rsidRPr="00332480" w:rsidRDefault="00332480" w:rsidP="0033248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________________________________________________________________________________________________________________________________________________________.</w:t>
      </w:r>
    </w:p>
    <w:p w:rsidR="00332480" w:rsidRPr="00332480" w:rsidRDefault="00332480" w:rsidP="0033248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время летних каникул  в составе класса произошли изменения:</w:t>
      </w:r>
    </w:p>
    <w:p w:rsidR="00332480" w:rsidRPr="00332480" w:rsidRDefault="00332480" w:rsidP="00332480">
      <w:pPr>
        <w:numPr>
          <w:ilvl w:val="0"/>
          <w:numId w:val="1"/>
        </w:numPr>
        <w:spacing w:before="30" w:after="3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Выбыли:   __________________________________________________________________</w:t>
      </w:r>
    </w:p>
    <w:p w:rsidR="00332480" w:rsidRPr="00332480" w:rsidRDefault="00332480" w:rsidP="00332480">
      <w:pPr>
        <w:numPr>
          <w:ilvl w:val="0"/>
          <w:numId w:val="1"/>
        </w:numPr>
        <w:spacing w:before="30" w:after="3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Прибыли:___________________________________________________________________</w:t>
      </w:r>
    </w:p>
    <w:p w:rsidR="00332480" w:rsidRPr="00332480" w:rsidRDefault="00332480" w:rsidP="00332480">
      <w:pPr>
        <w:numPr>
          <w:ilvl w:val="0"/>
          <w:numId w:val="1"/>
        </w:numPr>
        <w:spacing w:before="30" w:after="3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Изменили социальный статус __________________________________________________</w:t>
      </w:r>
    </w:p>
    <w:p w:rsidR="00332480" w:rsidRPr="00332480" w:rsidRDefault="00332480" w:rsidP="00332480">
      <w:pPr>
        <w:shd w:val="clear" w:color="auto" w:fill="FFFFFF"/>
        <w:spacing w:after="0" w:line="240" w:lineRule="auto"/>
        <w:ind w:left="-2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  <w:bookmarkStart w:id="0" w:name="_GoBack"/>
      <w:bookmarkEnd w:id="0"/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_______________________________________________________________________________.</w:t>
      </w:r>
    </w:p>
    <w:p w:rsidR="00332480" w:rsidRPr="00332480" w:rsidRDefault="00332480" w:rsidP="0033248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уровень развития учащихся ____________________________________.</w:t>
      </w:r>
    </w:p>
    <w:p w:rsidR="00332480" w:rsidRPr="00332480" w:rsidRDefault="00332480" w:rsidP="0033248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Работоспособность и успеваемость учащихся____________________________________.</w:t>
      </w:r>
    </w:p>
    <w:p w:rsidR="00332480" w:rsidRPr="00332480" w:rsidRDefault="00332480" w:rsidP="00332480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педагогически запущенных детей и их положение в классе.</w:t>
      </w:r>
    </w:p>
    <w:p w:rsidR="00332480" w:rsidRPr="00332480" w:rsidRDefault="00332480" w:rsidP="0033248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332480" w:rsidRPr="00332480" w:rsidRDefault="00332480" w:rsidP="000D35C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BBF" w:rsidRDefault="00A20BBF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BBF" w:rsidRDefault="00A20BBF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BBF" w:rsidRDefault="00A20BBF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2480" w:rsidRPr="00332480" w:rsidRDefault="00332480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УЧЕНИЧЕСКОГО САМОУПРАВЛЕНИЯ В КЛАССЕ</w:t>
      </w:r>
    </w:p>
    <w:p w:rsidR="00332480" w:rsidRPr="00332480" w:rsidRDefault="00332480" w:rsidP="00332480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 примерная модель ученического самоуправления</w:t>
      </w:r>
    </w:p>
    <w:p w:rsidR="00332480" w:rsidRPr="00332480" w:rsidRDefault="00332480" w:rsidP="0033248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классного самоуправления - </w:t>
      </w: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саморазвивающейся, активной, самостоятельной личности.</w:t>
      </w:r>
    </w:p>
    <w:p w:rsidR="00332480" w:rsidRPr="00332480" w:rsidRDefault="00332480" w:rsidP="0033248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32480" w:rsidRPr="00332480" w:rsidRDefault="00332480" w:rsidP="00332480">
      <w:pPr>
        <w:numPr>
          <w:ilvl w:val="0"/>
          <w:numId w:val="2"/>
        </w:numPr>
        <w:spacing w:before="100" w:beforeAutospacing="1" w:after="100" w:afterAutospacing="1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условий для самовыражения, самоутверждения каждой личности через участие в различных видах деятельности.</w:t>
      </w:r>
    </w:p>
    <w:p w:rsidR="00332480" w:rsidRPr="00332480" w:rsidRDefault="00332480" w:rsidP="00332480">
      <w:pPr>
        <w:numPr>
          <w:ilvl w:val="0"/>
          <w:numId w:val="2"/>
        </w:numPr>
        <w:spacing w:before="100" w:beforeAutospacing="1" w:after="100" w:afterAutospacing="1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Стимуляция социального творчества, инициативы, формирования активной гражданской позиции детей.</w:t>
      </w:r>
    </w:p>
    <w:p w:rsidR="00332480" w:rsidRPr="00332480" w:rsidRDefault="00332480" w:rsidP="00332480">
      <w:pPr>
        <w:numPr>
          <w:ilvl w:val="0"/>
          <w:numId w:val="2"/>
        </w:numPr>
        <w:spacing w:before="100" w:beforeAutospacing="1" w:after="100" w:afterAutospacing="1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школьников демократической культуры, формирование умения действовать в интересах совершенствования не только своей личности, но и общества (класса, школы).</w:t>
      </w:r>
    </w:p>
    <w:p w:rsidR="00332480" w:rsidRPr="00332480" w:rsidRDefault="00332480" w:rsidP="00332480">
      <w:pPr>
        <w:numPr>
          <w:ilvl w:val="0"/>
          <w:numId w:val="2"/>
        </w:numPr>
        <w:spacing w:before="100" w:beforeAutospacing="1" w:after="100" w:afterAutospacing="1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достойных творческих  лидеров.</w:t>
      </w:r>
    </w:p>
    <w:p w:rsidR="00332480" w:rsidRPr="00332480" w:rsidRDefault="00332480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организации ученического самоуправления</w:t>
      </w:r>
    </w:p>
    <w:p w:rsidR="00332480" w:rsidRPr="00332480" w:rsidRDefault="00332480" w:rsidP="0033248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равноправия;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выборности;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добровольности участия;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обновляемости</w:t>
      </w:r>
      <w:proofErr w:type="spellEnd"/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преемственности;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открытости и гласности;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демократии;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законности;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целесообразности;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совета и согласия;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и самодеятельности;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критики и самокритики;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распределения полномочий;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отчетности;</w:t>
      </w:r>
    </w:p>
    <w:p w:rsidR="00332480" w:rsidRPr="00332480" w:rsidRDefault="00332480" w:rsidP="00332480">
      <w:pPr>
        <w:numPr>
          <w:ilvl w:val="0"/>
          <w:numId w:val="3"/>
        </w:numPr>
        <w:spacing w:before="30" w:after="3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гуманности.</w:t>
      </w:r>
    </w:p>
    <w:p w:rsidR="00332480" w:rsidRPr="00332480" w:rsidRDefault="00332480" w:rsidP="00332480">
      <w:pPr>
        <w:spacing w:after="0" w:line="240" w:lineRule="auto"/>
        <w:ind w:left="1984"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- </w:t>
      </w:r>
      <w:r w:rsidRPr="0033248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сборы и собрания</w:t>
      </w:r>
    </w:p>
    <w:p w:rsidR="00332480" w:rsidRPr="00332480" w:rsidRDefault="00332480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ученического самоуправления</w:t>
      </w:r>
    </w:p>
    <w:p w:rsidR="00332480" w:rsidRPr="00332480" w:rsidRDefault="00332480" w:rsidP="00332480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:rsidR="00332480" w:rsidRPr="00332480" w:rsidRDefault="00332480" w:rsidP="00332480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20BBF" w:rsidRDefault="00A20BBF" w:rsidP="00332480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2480" w:rsidRPr="00332480" w:rsidRDefault="00332480" w:rsidP="00332480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ученического самоуправления</w:t>
      </w:r>
    </w:p>
    <w:p w:rsidR="00332480" w:rsidRPr="00332480" w:rsidRDefault="00332480" w:rsidP="00332480">
      <w:pPr>
        <w:numPr>
          <w:ilvl w:val="0"/>
          <w:numId w:val="4"/>
        </w:numPr>
        <w:spacing w:before="100" w:beforeAutospacing="1" w:after="100" w:afterAutospacing="1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Классное ученическое собрание</w:t>
      </w:r>
    </w:p>
    <w:p w:rsidR="00332480" w:rsidRPr="00332480" w:rsidRDefault="00332480" w:rsidP="00332480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Обсуждает все вопросы жизнедеятельности своего класса (рассмотрение и утверждение плана работы, выборы ученического актива, заслушивание отчётов о выполнении решений класса отдельными учениками) и принимает по ним соответствующие решения.</w:t>
      </w:r>
    </w:p>
    <w:p w:rsidR="00332480" w:rsidRPr="00332480" w:rsidRDefault="00332480" w:rsidP="00332480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ведения собрания избирается председатель.</w:t>
      </w:r>
    </w:p>
    <w:p w:rsidR="00332480" w:rsidRPr="00332480" w:rsidRDefault="00332480" w:rsidP="00332480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Можно ввести в практику проведение в классных коллективах не только собрания с обсуждением сложных вопросов, но и короткие «оперативки» (10-15 минут).</w:t>
      </w:r>
    </w:p>
    <w:p w:rsidR="00332480" w:rsidRPr="00332480" w:rsidRDefault="00332480" w:rsidP="00332480">
      <w:pPr>
        <w:numPr>
          <w:ilvl w:val="0"/>
          <w:numId w:val="5"/>
        </w:numPr>
        <w:spacing w:before="100" w:beforeAutospacing="1" w:after="100" w:afterAutospacing="1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Временный совет дела</w:t>
      </w:r>
    </w:p>
    <w:p w:rsidR="00332480" w:rsidRPr="00332480" w:rsidRDefault="00332480" w:rsidP="00332480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подготовку и проведение коллективных творческих дел;</w:t>
      </w:r>
    </w:p>
    <w:p w:rsidR="00332480" w:rsidRPr="00332480" w:rsidRDefault="00332480" w:rsidP="00332480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анализирует эффективность проведения КТД;</w:t>
      </w:r>
    </w:p>
    <w:p w:rsidR="00332480" w:rsidRPr="00332480" w:rsidRDefault="00332480" w:rsidP="00332480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связь с классными советами дела.</w:t>
      </w:r>
    </w:p>
    <w:p w:rsidR="00332480" w:rsidRPr="00332480" w:rsidRDefault="00332480" w:rsidP="0033248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деятельности и распределение обязанностей</w:t>
      </w:r>
    </w:p>
    <w:tbl>
      <w:tblPr>
        <w:tblW w:w="12131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9"/>
        <w:gridCol w:w="2805"/>
        <w:gridCol w:w="2337"/>
        <w:gridCol w:w="2307"/>
        <w:gridCol w:w="2213"/>
      </w:tblGrid>
      <w:tr w:rsidR="00332480" w:rsidRPr="00332480" w:rsidTr="00332480"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        деятельности</w:t>
            </w:r>
          </w:p>
        </w:tc>
        <w:tc>
          <w:tcPr>
            <w:tcW w:w="77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учащиеся</w:t>
            </w:r>
          </w:p>
        </w:tc>
      </w:tr>
      <w:tr w:rsidR="00332480" w:rsidRPr="00332480" w:rsidTr="0033248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</w:tr>
      <w:tr w:rsidR="00332480" w:rsidRPr="00332480" w:rsidTr="00332480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управленческий блок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480" w:rsidRPr="00332480" w:rsidTr="00332480">
        <w:tc>
          <w:tcPr>
            <w:tcW w:w="9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Ученический совет</w:t>
            </w:r>
          </w:p>
        </w:tc>
      </w:tr>
      <w:tr w:rsidR="00332480" w:rsidRPr="00332480" w:rsidTr="00332480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учеба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480" w:rsidRPr="00332480" w:rsidTr="00332480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480" w:rsidRPr="00332480" w:rsidTr="00332480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480" w:rsidRPr="00332480" w:rsidTr="00332480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480" w:rsidRPr="00332480" w:rsidTr="00332480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правопорядок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480" w:rsidRPr="00332480" w:rsidTr="00332480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деятельность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2480" w:rsidRPr="00332480" w:rsidRDefault="00332480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ВОСПИТАТЕЛЬНОЙ ДЕЯТЕЛЬНОСТИ</w:t>
      </w:r>
    </w:p>
    <w:p w:rsidR="00332480" w:rsidRPr="00332480" w:rsidRDefault="00332480" w:rsidP="00332480">
      <w:pPr>
        <w:spacing w:after="0" w:line="240" w:lineRule="auto"/>
        <w:ind w:right="-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воспитательной работы</w:t>
      </w: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принципов самоуправления.</w:t>
      </w:r>
    </w:p>
    <w:p w:rsidR="00332480" w:rsidRPr="00332480" w:rsidRDefault="00332480" w:rsidP="00332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Задачи, которые необходимо решить для достижения цели:</w:t>
      </w:r>
    </w:p>
    <w:p w:rsidR="00332480" w:rsidRPr="00332480" w:rsidRDefault="00332480" w:rsidP="00332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Вовлечение каждого ученика школы в воспитательный процесс;</w:t>
      </w:r>
    </w:p>
    <w:p w:rsidR="00332480" w:rsidRPr="00332480" w:rsidRDefault="00332480" w:rsidP="00332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Развитие у учащихся самостоятельности, ответственности, инициативы, творчества;</w:t>
      </w:r>
    </w:p>
    <w:p w:rsidR="00332480" w:rsidRPr="00332480" w:rsidRDefault="00332480" w:rsidP="00332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физически здоровой личности</w:t>
      </w:r>
    </w:p>
    <w:p w:rsidR="00332480" w:rsidRPr="00332480" w:rsidRDefault="00332480" w:rsidP="00332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Создание ситуации «успеха» для каждого ученика.</w:t>
      </w:r>
    </w:p>
    <w:p w:rsidR="00332480" w:rsidRPr="00332480" w:rsidRDefault="00332480" w:rsidP="00332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</w:t>
      </w:r>
    </w:p>
    <w:p w:rsidR="00332480" w:rsidRPr="00332480" w:rsidRDefault="00332480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воспитательной работы в области формирования</w:t>
      </w:r>
    </w:p>
    <w:tbl>
      <w:tblPr>
        <w:tblW w:w="1213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3"/>
        <w:gridCol w:w="4039"/>
        <w:gridCol w:w="4039"/>
      </w:tblGrid>
      <w:tr w:rsidR="00332480" w:rsidRPr="00332480" w:rsidTr="00332480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личностной культуры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социальной культуры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семейной культуры</w:t>
            </w:r>
          </w:p>
        </w:tc>
      </w:tr>
      <w:tr w:rsidR="00332480" w:rsidRPr="00332480" w:rsidTr="00332480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numPr>
                <w:ilvl w:val="0"/>
                <w:numId w:val="8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shd w:val="clear" w:color="auto" w:fill="FFFFFF"/>
                <w:lang w:eastAsia="ru-RU"/>
              </w:rPr>
              <w:t>формирование способности к духовному развитию, нравственному самосовершенствованию, самооценке, пониманию смысла жизни, индивидуально – нравственному поведению</w:t>
            </w:r>
          </w:p>
          <w:p w:rsidR="00332480" w:rsidRPr="00332480" w:rsidRDefault="00332480" w:rsidP="00332480">
            <w:pPr>
              <w:numPr>
                <w:ilvl w:val="0"/>
                <w:numId w:val="8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shd w:val="clear" w:color="auto" w:fill="FFFFFF"/>
                <w:lang w:eastAsia="ru-RU"/>
              </w:rPr>
              <w:t>развитие способности открыто выражать и аргументированно отстаивать свою нравственно оправданную позицию, проявлять критичность к собственным намерениям, мыслям и поступкам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numPr>
                <w:ilvl w:val="0"/>
                <w:numId w:val="9"/>
              </w:numPr>
              <w:spacing w:before="30" w:after="3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>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      </w:r>
          </w:p>
          <w:p w:rsidR="00332480" w:rsidRPr="00332480" w:rsidRDefault="00332480" w:rsidP="00332480">
            <w:pPr>
              <w:numPr>
                <w:ilvl w:val="0"/>
                <w:numId w:val="9"/>
              </w:numPr>
              <w:spacing w:before="30" w:after="3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>укрепление веры в Россию, чувства личной ответственности за Отечество, заботы о процветании своей страны;</w:t>
            </w:r>
          </w:p>
          <w:p w:rsidR="00332480" w:rsidRPr="00332480" w:rsidRDefault="00332480" w:rsidP="00332480">
            <w:pPr>
              <w:numPr>
                <w:ilvl w:val="0"/>
                <w:numId w:val="9"/>
              </w:numPr>
              <w:spacing w:before="30" w:after="3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>развитие патриотизма и гражданской солидарности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numPr>
                <w:ilvl w:val="0"/>
                <w:numId w:val="10"/>
              </w:numPr>
              <w:spacing w:before="30" w:after="3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>укрепление отношения к семье как основе российского общества;</w:t>
            </w:r>
          </w:p>
          <w:p w:rsidR="00332480" w:rsidRPr="00332480" w:rsidRDefault="00332480" w:rsidP="00332480">
            <w:pPr>
              <w:numPr>
                <w:ilvl w:val="0"/>
                <w:numId w:val="10"/>
              </w:numPr>
              <w:spacing w:before="30" w:after="3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>формирование представлений о значении семьи для устойчивого и успешного развития человека;</w:t>
            </w:r>
          </w:p>
          <w:p w:rsidR="00332480" w:rsidRPr="00332480" w:rsidRDefault="00332480" w:rsidP="00332480">
            <w:pPr>
              <w:numPr>
                <w:ilvl w:val="0"/>
                <w:numId w:val="10"/>
              </w:numPr>
              <w:spacing w:before="30" w:after="3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>укрепление у обучающегося уважительного отношения к родителям, осознанного, заботливого отношения к старшим и младшим;</w:t>
            </w:r>
          </w:p>
        </w:tc>
      </w:tr>
    </w:tbl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2480" w:rsidRPr="00332480" w:rsidRDefault="00332480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КЛАССА</w:t>
      </w:r>
    </w:p>
    <w:p w:rsidR="00332480" w:rsidRPr="00332480" w:rsidRDefault="00332480" w:rsidP="00332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                      СОЦИАЛЬНЫЙ ПАСПОРТ КЛАССА</w:t>
      </w:r>
    </w:p>
    <w:p w:rsidR="00332480" w:rsidRPr="00332480" w:rsidRDefault="00332480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ВОСПИТАТЕЛЬНОЙ РАБОТЫ</w:t>
      </w:r>
    </w:p>
    <w:tbl>
      <w:tblPr>
        <w:tblW w:w="1213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6"/>
        <w:gridCol w:w="7925"/>
      </w:tblGrid>
      <w:tr w:rsidR="00332480" w:rsidRPr="00332480" w:rsidTr="00332480"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 работы по данному направлению</w:t>
            </w:r>
          </w:p>
        </w:tc>
      </w:tr>
      <w:tr w:rsidR="00332480" w:rsidRPr="00332480" w:rsidTr="00332480">
        <w:trPr>
          <w:trHeight w:val="850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Гражданско</w:t>
            </w:r>
            <w:proofErr w:type="spellEnd"/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– правовое  (правовое, семейное, </w:t>
            </w:r>
            <w:proofErr w:type="spellStart"/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профориентационное</w:t>
            </w:r>
            <w:proofErr w:type="spellEnd"/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экологическое и т.д.)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Цель: </w:t>
            </w:r>
            <w:r w:rsidRPr="003324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создание условий для формирования устойчивой активной жизненной позиции гражданина – патриота своей Родины, повышения чувства ответственности за свои поступки, действия, социализация личности.</w:t>
            </w:r>
          </w:p>
        </w:tc>
      </w:tr>
      <w:tr w:rsidR="00332480" w:rsidRPr="00332480" w:rsidTr="00332480">
        <w:trPr>
          <w:trHeight w:val="850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Патриоческое</w:t>
            </w:r>
            <w:proofErr w:type="spellEnd"/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Цель: </w:t>
            </w:r>
            <w:r w:rsidRPr="003324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создание условий для развития  у учащихся гражданственности, патриотизма как важнейших духовно-нравственных и социальных ценностей, формирования  у них профессионально значимых качеств, умений и готовности к их активному проявлению в различных сферах жизни общества</w:t>
            </w:r>
          </w:p>
        </w:tc>
      </w:tr>
      <w:tr w:rsidR="00332480" w:rsidRPr="00332480" w:rsidTr="00332480">
        <w:trPr>
          <w:trHeight w:val="830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Художественно – эстетическое</w:t>
            </w:r>
          </w:p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Цель: </w:t>
            </w:r>
            <w:r w:rsidRPr="003324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создание условий для формирования у школьников нравственно-эстетического гуманистического идеала всестороннего развития личности, умения видеть, чувствовать, понимать и творить красоту.</w:t>
            </w:r>
          </w:p>
        </w:tc>
      </w:tr>
      <w:tr w:rsidR="00332480" w:rsidRPr="00332480" w:rsidTr="00332480">
        <w:trPr>
          <w:trHeight w:val="738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Здоровьесберегающее</w:t>
            </w:r>
            <w:proofErr w:type="spellEnd"/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и спортивное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Цель: </w:t>
            </w:r>
            <w:r w:rsidRPr="003324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создание условий для формирования у школьников практических умений и навыков, обеспечивающих сохранение и укрепление здоровья</w:t>
            </w:r>
          </w:p>
        </w:tc>
      </w:tr>
      <w:tr w:rsidR="00332480" w:rsidRPr="00332480" w:rsidTr="00332480">
        <w:trPr>
          <w:trHeight w:val="964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Культура безопасности и профилактика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Цель: </w:t>
            </w:r>
            <w:r w:rsidRPr="003324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324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создание условий </w:t>
            </w:r>
            <w:proofErr w:type="gramStart"/>
            <w:r w:rsidRPr="003324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3324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24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формирование</w:t>
            </w:r>
            <w:proofErr w:type="gramEnd"/>
            <w:r w:rsidRPr="003324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знаний, установок, личностных ориентиров и норм поведения, обеспечивающих сохранение и укрепление физического, психологического здоровья и культуры безопасного поведения обучающихся</w:t>
            </w:r>
          </w:p>
        </w:tc>
      </w:tr>
    </w:tbl>
    <w:p w:rsidR="00A20BBF" w:rsidRDefault="00A20BBF" w:rsidP="00332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BBF" w:rsidRDefault="00A20BBF" w:rsidP="00332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BBF" w:rsidRDefault="00A20BBF" w:rsidP="00332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BBF" w:rsidRDefault="00A20BBF" w:rsidP="00332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2480" w:rsidRPr="00332480" w:rsidRDefault="00332480" w:rsidP="00332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332480" w:rsidRPr="00332480" w:rsidRDefault="00332480" w:rsidP="00332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Состав родительского комитета</w:t>
      </w:r>
    </w:p>
    <w:tbl>
      <w:tblPr>
        <w:tblW w:w="12131" w:type="dxa"/>
        <w:tblInd w:w="2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5455"/>
        <w:gridCol w:w="3080"/>
        <w:gridCol w:w="3145"/>
      </w:tblGrid>
      <w:tr w:rsidR="00332480" w:rsidRPr="00332480" w:rsidTr="0033248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Ф.И.О. родителя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332480" w:rsidRPr="00332480" w:rsidTr="0033248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0D35C6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Хапизова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Жавгарат</w:t>
            </w:r>
            <w:proofErr w:type="spellEnd"/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480" w:rsidRPr="00332480" w:rsidTr="0033248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0D35C6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Диана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480" w:rsidRPr="00332480" w:rsidTr="0033248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2480" w:rsidRPr="00332480" w:rsidRDefault="00332480" w:rsidP="00332480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программы повышения педагогической культуры родителей  (законных представителей)</w:t>
      </w:r>
    </w:p>
    <w:tbl>
      <w:tblPr>
        <w:tblW w:w="121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5"/>
        <w:gridCol w:w="4688"/>
        <w:gridCol w:w="3758"/>
      </w:tblGrid>
      <w:tr w:rsidR="00332480" w:rsidRPr="00332480" w:rsidTr="00332480"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духовно-нравственного развития и воспитания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  <w:p w:rsidR="00332480" w:rsidRPr="00332480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(собрания, родительские конференции, совместные мероприятия, открытые уроки, круглые столы  и др.)</w:t>
            </w:r>
          </w:p>
        </w:tc>
      </w:tr>
      <w:tr w:rsidR="00332480" w:rsidRPr="00332480" w:rsidTr="00332480">
        <w:trPr>
          <w:trHeight w:val="1262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«Законы жизни семьи, законы жизни класса»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</w:t>
            </w:r>
          </w:p>
        </w:tc>
      </w:tr>
      <w:tr w:rsidR="00332480" w:rsidRPr="00332480" w:rsidTr="00332480">
        <w:trPr>
          <w:trHeight w:val="1200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нравственных чувств и этического сознания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«Причины нарушения детьми ПДД»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конференции</w:t>
            </w:r>
          </w:p>
        </w:tc>
      </w:tr>
      <w:tr w:rsidR="00332480" w:rsidRPr="00332480" w:rsidTr="00332480">
        <w:trPr>
          <w:trHeight w:val="1120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«Помощь родителей. Какой она должна быть?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</w:tr>
      <w:tr w:rsidR="00332480" w:rsidRPr="00332480" w:rsidTr="00332480">
        <w:trPr>
          <w:trHeight w:val="1560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ценностного отношения к  семье, здоровью и здоровому образу жизни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</w:t>
            </w:r>
          </w:p>
        </w:tc>
      </w:tr>
      <w:tr w:rsidR="00332480" w:rsidRPr="00332480" w:rsidTr="00332480">
        <w:trPr>
          <w:trHeight w:val="1616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«Осень золотая»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</w:t>
            </w:r>
          </w:p>
        </w:tc>
      </w:tr>
      <w:tr w:rsidR="00332480" w:rsidRPr="00332480" w:rsidTr="00332480">
        <w:trPr>
          <w:trHeight w:val="1628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ценностного отношения к прекрасному, формирование представлений об эстетических идеалах и ценностях (эстетическое воспитание)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именинника «День рожденья – праздник детства»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332480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Утренник</w:t>
            </w:r>
          </w:p>
        </w:tc>
      </w:tr>
    </w:tbl>
    <w:p w:rsidR="00A20BBF" w:rsidRDefault="00A20BBF" w:rsidP="00332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2480" w:rsidRPr="00332480" w:rsidRDefault="00332480" w:rsidP="00332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ПОЧЕТВЕРТНОЕ ПЛАНИРОВАНИЕ</w:t>
      </w:r>
    </w:p>
    <w:p w:rsidR="00332480" w:rsidRPr="00A20BBF" w:rsidRDefault="00332480" w:rsidP="00332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*Направления работы:</w:t>
      </w:r>
      <w:r w:rsidRPr="00332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32480" w:rsidRPr="00A20BBF" w:rsidRDefault="00332480" w:rsidP="00332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</w:t>
      </w:r>
      <w:proofErr w:type="spellEnd"/>
      <w:r w:rsidRPr="00A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правовое  (правовое, семейное, </w:t>
      </w:r>
      <w:proofErr w:type="spellStart"/>
      <w:r w:rsidRPr="00A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A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экологическое и т.д.)</w:t>
      </w:r>
    </w:p>
    <w:p w:rsidR="00332480" w:rsidRPr="00A20BBF" w:rsidRDefault="00332480" w:rsidP="00332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Патриоческое</w:t>
      </w:r>
      <w:proofErr w:type="spellEnd"/>
    </w:p>
    <w:p w:rsidR="00332480" w:rsidRPr="00A20BBF" w:rsidRDefault="00332480" w:rsidP="00332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Художественно – эстетическое</w:t>
      </w:r>
    </w:p>
    <w:p w:rsidR="00332480" w:rsidRPr="00A20BBF" w:rsidRDefault="00332480" w:rsidP="00332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Здоровьесберегающее</w:t>
      </w:r>
      <w:proofErr w:type="spellEnd"/>
      <w:r w:rsidRPr="00A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спортивное</w:t>
      </w:r>
    </w:p>
    <w:p w:rsidR="00332480" w:rsidRPr="00A20BBF" w:rsidRDefault="00332480" w:rsidP="00332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безопасности и профилактика</w:t>
      </w:r>
    </w:p>
    <w:p w:rsidR="00332480" w:rsidRPr="00A20BBF" w:rsidRDefault="00332480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 четверть</w:t>
      </w:r>
    </w:p>
    <w:tbl>
      <w:tblPr>
        <w:tblW w:w="155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9"/>
        <w:gridCol w:w="2647"/>
        <w:gridCol w:w="2248"/>
        <w:gridCol w:w="2556"/>
        <w:gridCol w:w="2655"/>
        <w:gridCol w:w="808"/>
        <w:gridCol w:w="3402"/>
      </w:tblGrid>
      <w:tr w:rsidR="00332480" w:rsidRPr="00A20BBF" w:rsidTr="00A20BBF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правовое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Патриоческое</w:t>
            </w:r>
            <w:proofErr w:type="spellEnd"/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Художественно –</w:t>
            </w:r>
          </w:p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эстетическое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 спортивное</w:t>
            </w:r>
          </w:p>
        </w:tc>
        <w:tc>
          <w:tcPr>
            <w:tcW w:w="4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Культура безопасности и профилактика</w:t>
            </w:r>
          </w:p>
        </w:tc>
      </w:tr>
      <w:tr w:rsidR="00332480" w:rsidRPr="00A20BBF" w:rsidTr="00A20BBF">
        <w:tc>
          <w:tcPr>
            <w:tcW w:w="155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32480" w:rsidRPr="00A20BBF" w:rsidTr="00A20BBF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Правила поведения в школе: до уроков, на переменах, на уроках, в столовой, по окончании учебных занятий.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жертв террористических актов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линейка «Здравствуй, школа!»</w:t>
            </w: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направленные на формирование ЗОЖ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жертв террористических актов</w:t>
            </w:r>
          </w:p>
        </w:tc>
      </w:tr>
      <w:tr w:rsidR="00332480" w:rsidRPr="00A20BBF" w:rsidTr="00A20BBF">
        <w:trPr>
          <w:trHeight w:val="921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0F3254" w:rsidP="00A20BBF">
            <w:pPr>
              <w:tabs>
                <w:tab w:val="left" w:pos="12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на тему:</w:t>
            </w:r>
            <w:r w:rsidR="00D357A3"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Белые журавли.  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 «Был этот день для Брянска светлым»</w:t>
            </w:r>
            <w:r w:rsidR="00A20B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</w:t>
            </w:r>
            <w:r w:rsidRPr="00A20B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        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в начальной школе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учащихся по правилам безопасного поведения</w:t>
            </w:r>
          </w:p>
        </w:tc>
      </w:tr>
      <w:tr w:rsidR="00332480" w:rsidRPr="00A20BBF" w:rsidTr="00A20BBF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 по профилактике ДДТТ и ТБ  (составление безопасного маршрута в школу и домой)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митинге и возложении цветов на воинском захоронении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Пожарная безопасность.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маршрутов безопасного движения 1-5 классы</w:t>
            </w:r>
          </w:p>
        </w:tc>
      </w:tr>
      <w:tr w:rsidR="00332480" w:rsidRPr="00A20BBF" w:rsidTr="00A20BBF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Межведомственная акция «Подросток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«Дары осени»</w:t>
            </w: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Электробезопасность в школе, дома, на улице.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55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332480" w:rsidRPr="00A20BBF" w:rsidTr="00A20BBF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и плакатов «Терроризму </w:t>
            </w:r>
            <w:proofErr w:type="gramStart"/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ЕТ»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«Золотая осень»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Безопасность на улицах и дорогах.</w:t>
            </w:r>
          </w:p>
        </w:tc>
        <w:tc>
          <w:tcPr>
            <w:tcW w:w="4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эвакуации при чрезвычайной ситуации в здании  школы.</w:t>
            </w:r>
          </w:p>
        </w:tc>
      </w:tr>
      <w:tr w:rsidR="00332480" w:rsidRPr="00A20BBF" w:rsidTr="00A20BBF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«История моей семьи»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 «Государственная символика РФ и символы Брянской области» (начальная школа)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проведению осеннего марафона «Мы вместе»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посвящённые правильному питанию</w:t>
            </w:r>
          </w:p>
        </w:tc>
        <w:tc>
          <w:tcPr>
            <w:tcW w:w="4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по технике пожарной безопасности.</w:t>
            </w:r>
          </w:p>
          <w:p w:rsidR="00332480" w:rsidRPr="00A20BBF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«Пожарный – герои, он с огнём вступает в бой »</w:t>
            </w:r>
          </w:p>
        </w:tc>
      </w:tr>
      <w:tr w:rsidR="00332480" w:rsidRPr="00A20BBF" w:rsidTr="00A20BBF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</w:t>
            </w: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«История моей семьи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Общешкольный День </w:t>
            </w: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Здоровья</w:t>
            </w:r>
          </w:p>
        </w:tc>
        <w:tc>
          <w:tcPr>
            <w:tcW w:w="4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посвящённые Дню народного единства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к/т «Панорама»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тему «Пожарная безопасность»</w:t>
            </w:r>
          </w:p>
        </w:tc>
      </w:tr>
    </w:tbl>
    <w:p w:rsidR="00332480" w:rsidRPr="00A20BBF" w:rsidRDefault="00332480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 четверть</w:t>
      </w:r>
    </w:p>
    <w:tbl>
      <w:tblPr>
        <w:tblW w:w="155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9"/>
        <w:gridCol w:w="1973"/>
        <w:gridCol w:w="506"/>
        <w:gridCol w:w="1450"/>
        <w:gridCol w:w="393"/>
        <w:gridCol w:w="284"/>
        <w:gridCol w:w="1728"/>
        <w:gridCol w:w="823"/>
        <w:gridCol w:w="1788"/>
        <w:gridCol w:w="1614"/>
        <w:gridCol w:w="3827"/>
      </w:tblGrid>
      <w:tr w:rsidR="00332480" w:rsidRPr="00A20BBF" w:rsidTr="00A20BBF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правовое</w:t>
            </w:r>
          </w:p>
        </w:tc>
        <w:tc>
          <w:tcPr>
            <w:tcW w:w="1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Патриоческое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Художественно –</w:t>
            </w:r>
          </w:p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эстетическое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 спортивное</w:t>
            </w:r>
          </w:p>
        </w:tc>
        <w:tc>
          <w:tcPr>
            <w:tcW w:w="5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Культура безопасности и профилактика</w:t>
            </w:r>
          </w:p>
        </w:tc>
      </w:tr>
      <w:tr w:rsidR="00332480" w:rsidRPr="00A20BBF" w:rsidTr="00A20BBF">
        <w:tc>
          <w:tcPr>
            <w:tcW w:w="155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332480" w:rsidRPr="00A20BBF" w:rsidTr="00A20BBF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 (по отдельному плану)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этап конкурса «Я – гражданин России»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Правила поведения при стихийных бедствиях (ураганный ветер, низкие температуры, резкое потепление и т. п.)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эстафета: «Школа светофорных наук»</w:t>
            </w:r>
          </w:p>
        </w:tc>
      </w:tr>
      <w:tr w:rsidR="00332480" w:rsidRPr="00A20BBF" w:rsidTr="00A20BBF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правовых знаний (по отдельному плану)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 (по отдельному плану)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творческих работ «Вместе с мамой»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марафон «Мы вместе»</w:t>
            </w:r>
          </w:p>
        </w:tc>
        <w:tc>
          <w:tcPr>
            <w:tcW w:w="4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меню «Правильное питание»</w:t>
            </w:r>
          </w:p>
        </w:tc>
      </w:tr>
      <w:tr w:rsidR="00332480" w:rsidRPr="00A20BBF" w:rsidTr="00A20BBF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программа, посвящённая Дню матери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«Спорт вместе как альтернатива пагубным привычкам»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55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332480" w:rsidRPr="00A20BBF" w:rsidTr="00A20BBF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России (по отдельному плану)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России (по отдельному плану)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«Фабрика Деда Мороза»</w:t>
            </w:r>
          </w:p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зимнего оздоровительного сезона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Инструктажи:</w:t>
            </w:r>
          </w:p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-«Осторожно, зимняя дорога»;</w:t>
            </w:r>
          </w:p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Пожарная безопасность в зимний период (пиротехника)</w:t>
            </w:r>
          </w:p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Безопасное поведение в местах большого скопления людей</w:t>
            </w:r>
          </w:p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-Безопасность в сети Интернет</w:t>
            </w:r>
          </w:p>
        </w:tc>
      </w:tr>
      <w:tr w:rsidR="00332480" w:rsidRPr="00A20BBF" w:rsidTr="00A20BBF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РФ (по отдельному плану)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«12 декабря – День Конституции РФ»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плакатов «Я выбираю ЖИЗНЬ»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праздничные мероприятия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Безопасность каждый день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талантов «Минута славы»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интермед</w:t>
            </w:r>
            <w:proofErr w:type="gramStart"/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у ё</w:t>
            </w:r>
            <w:proofErr w:type="gramEnd"/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лки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20BBF" w:rsidRDefault="00A20BBF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32480" w:rsidRPr="00A20BBF" w:rsidRDefault="00332480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 четверть</w:t>
      </w:r>
    </w:p>
    <w:tbl>
      <w:tblPr>
        <w:tblW w:w="1524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7"/>
        <w:gridCol w:w="1728"/>
        <w:gridCol w:w="641"/>
        <w:gridCol w:w="2756"/>
        <w:gridCol w:w="2369"/>
        <w:gridCol w:w="2877"/>
        <w:gridCol w:w="2775"/>
        <w:gridCol w:w="1049"/>
      </w:tblGrid>
      <w:tr w:rsidR="00332480" w:rsidRPr="00A20BBF" w:rsidTr="00A20BBF">
        <w:trPr>
          <w:gridAfter w:val="1"/>
          <w:wAfter w:w="1049" w:type="dxa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правовое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Патриоческое</w:t>
            </w:r>
            <w:proofErr w:type="spellEnd"/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Художественно –</w:t>
            </w:r>
          </w:p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эстетическое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 спортивное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Культура безопасности и профилактика</w:t>
            </w:r>
          </w:p>
        </w:tc>
      </w:tr>
      <w:tr w:rsidR="00332480" w:rsidRPr="00A20BBF" w:rsidTr="00A20BBF">
        <w:trPr>
          <w:gridAfter w:val="1"/>
          <w:wAfter w:w="1049" w:type="dxa"/>
        </w:trPr>
        <w:tc>
          <w:tcPr>
            <w:tcW w:w="141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332480" w:rsidRPr="00A20BBF" w:rsidTr="00A20BBF">
        <w:trPr>
          <w:gridAfter w:val="1"/>
          <w:wAfter w:w="1049" w:type="dxa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мероприятия в дни школьных каникул (по особому плану)</w:t>
            </w:r>
            <w:r w:rsidRPr="00A20B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рождественская спартакиада по зимним видам спорта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rPr>
          <w:gridAfter w:val="1"/>
          <w:wAfter w:w="1049" w:type="dxa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«Толерантность – путь к миру »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7A3" w:rsidRPr="00A20BBF" w:rsidTr="00A20BBF">
        <w:trPr>
          <w:gridAfter w:val="6"/>
          <w:wAfter w:w="12467" w:type="dxa"/>
        </w:trPr>
        <w:tc>
          <w:tcPr>
            <w:tcW w:w="2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7A3" w:rsidRPr="00A20BBF" w:rsidRDefault="00D357A3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52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332480" w:rsidRPr="00A20BBF" w:rsidTr="00A20BBF"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игра «Суд над хулиганством»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«Пою моё Отечество »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«Дорожная наука» (1-4 классы)</w:t>
            </w:r>
          </w:p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2480" w:rsidRPr="00A20BBF" w:rsidTr="00A20BBF"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«Рыцарский турнир»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этап конкурса «Пою моё Отечество»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доктора «Айболита»</w:t>
            </w:r>
          </w:p>
        </w:tc>
        <w:tc>
          <w:tcPr>
            <w:tcW w:w="3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«Вперёд, спасатели»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«Служу России» - праздник, посвящённый Дню защитника Отечества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посвящённые выводу советских войск из Афганистана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ПЧ «Методика действий при пожаре»</w:t>
            </w:r>
          </w:p>
        </w:tc>
      </w:tr>
      <w:tr w:rsidR="00332480" w:rsidRPr="00A20BBF" w:rsidTr="00A20BBF">
        <w:tc>
          <w:tcPr>
            <w:tcW w:w="152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332480" w:rsidRPr="00A20BBF" w:rsidTr="00A20BBF"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Праздник, посвящённый </w:t>
            </w: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Международному женскому дню 8 марта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Праздничная программа, </w:t>
            </w: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посвящённая Международному женскому дню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 конкурса «Безопасное колесо»</w:t>
            </w:r>
          </w:p>
        </w:tc>
      </w:tr>
      <w:tr w:rsidR="00332480" w:rsidRPr="00A20BBF" w:rsidTr="00A20BBF"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мама, я  - спортивная семья»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 «Широкая Масленица»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rPr>
          <w:trHeight w:val="422"/>
        </w:trPr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 социальных проектов  </w:t>
            </w: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«Я – Гражданин России»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«Папа, мама, я  - спортивная семья»</w:t>
            </w:r>
          </w:p>
        </w:tc>
        <w:tc>
          <w:tcPr>
            <w:tcW w:w="3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Инструктажи:</w:t>
            </w:r>
          </w:p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-Пожарная безопасность в </w:t>
            </w:r>
            <w:proofErr w:type="gramStart"/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весеннее</w:t>
            </w:r>
            <w:proofErr w:type="gramEnd"/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летний период</w:t>
            </w:r>
          </w:p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Осторожность на дороге в весенний период</w:t>
            </w:r>
          </w:p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-Осторожно, ледостав</w:t>
            </w:r>
          </w:p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-Правила </w:t>
            </w:r>
            <w:proofErr w:type="spellStart"/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антитераристической</w:t>
            </w:r>
            <w:proofErr w:type="spellEnd"/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</w:t>
            </w:r>
          </w:p>
        </w:tc>
      </w:tr>
      <w:tr w:rsidR="00332480" w:rsidRPr="00A20BBF" w:rsidTr="00A20BBF"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 экскурсия «Я через десять лет»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к/т  «</w:t>
            </w:r>
            <w:proofErr w:type="spellStart"/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Панарама</w:t>
            </w:r>
            <w:proofErr w:type="spellEnd"/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2480" w:rsidRPr="00A20BBF" w:rsidRDefault="00332480" w:rsidP="00332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 четверть</w:t>
      </w:r>
    </w:p>
    <w:tbl>
      <w:tblPr>
        <w:tblW w:w="1524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7"/>
        <w:gridCol w:w="902"/>
        <w:gridCol w:w="1051"/>
        <w:gridCol w:w="2445"/>
        <w:gridCol w:w="3305"/>
        <w:gridCol w:w="2877"/>
        <w:gridCol w:w="3475"/>
      </w:tblGrid>
      <w:tr w:rsidR="00332480" w:rsidRPr="00A20BBF" w:rsidTr="00A20BBF"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правовое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Патриоческое</w:t>
            </w:r>
            <w:proofErr w:type="spellEnd"/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Художественно –</w:t>
            </w:r>
          </w:p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эстетическое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 спортивное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Культура безопасности и профилактика</w:t>
            </w:r>
          </w:p>
        </w:tc>
      </w:tr>
      <w:tr w:rsidR="00332480" w:rsidRPr="00A20BBF" w:rsidTr="00A20BBF">
        <w:tc>
          <w:tcPr>
            <w:tcW w:w="15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332480" w:rsidRPr="00A20BBF" w:rsidTr="00A20BBF"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с элементами тренинга «Я выбираю здоровый образ жизни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D357A3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332480"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инсценированного чтения «Строки, опалённые войной»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«Всероссийский День здоровья»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D357A3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332480"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фоторабот «Дружная семейка»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«Письмо ветерану»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 «Песни опалённые войной»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тему «Пожарная безопасность»</w:t>
            </w:r>
          </w:p>
        </w:tc>
      </w:tr>
      <w:tr w:rsidR="00332480" w:rsidRPr="00A20BBF" w:rsidTr="00A20BBF">
        <w:tc>
          <w:tcPr>
            <w:tcW w:w="152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332480" w:rsidRPr="00A20BBF" w:rsidTr="00A20BBF"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«Забота» (поздравим </w:t>
            </w: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ветеранов вместе)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соревнования и игры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посвящённее Дню семьи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Параде поколений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480" w:rsidRPr="00A20BBF" w:rsidTr="00A20BBF"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ветеранами ВОВ и участниками локальных войн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учащихся по правилам безопасного поведения в летний период</w:t>
            </w:r>
          </w:p>
        </w:tc>
      </w:tr>
      <w:tr w:rsidR="00D357A3" w:rsidRPr="00A20BBF" w:rsidTr="00A20BBF">
        <w:trPr>
          <w:gridAfter w:val="5"/>
          <w:wAfter w:w="13153" w:type="dxa"/>
        </w:trPr>
        <w:tc>
          <w:tcPr>
            <w:tcW w:w="2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7A3" w:rsidRPr="00A20BBF" w:rsidRDefault="00D357A3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0BBF" w:rsidRDefault="00A20BBF" w:rsidP="00332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2480" w:rsidRPr="00A20BBF" w:rsidRDefault="00332480" w:rsidP="00332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В КАНИКУЛЫ</w:t>
      </w:r>
    </w:p>
    <w:tbl>
      <w:tblPr>
        <w:tblW w:w="12131" w:type="dxa"/>
        <w:tblInd w:w="2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3186"/>
        <w:gridCol w:w="3390"/>
        <w:gridCol w:w="3276"/>
      </w:tblGrid>
      <w:tr w:rsidR="00332480" w:rsidRPr="00A20BBF" w:rsidTr="00332480">
        <w:tc>
          <w:tcPr>
            <w:tcW w:w="2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332480" w:rsidRPr="00A20BBF" w:rsidTr="0033248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Весенние каникулы</w:t>
            </w:r>
          </w:p>
        </w:tc>
      </w:tr>
      <w:tr w:rsidR="00332480" w:rsidRPr="00A20BBF" w:rsidTr="00332480">
        <w:tc>
          <w:tcPr>
            <w:tcW w:w="2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Оздоровление детей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«Безопасное колесо»</w:t>
            </w:r>
          </w:p>
        </w:tc>
      </w:tr>
      <w:tr w:rsidR="00332480" w:rsidRPr="00A20BBF" w:rsidTr="0033248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480" w:rsidRPr="00A20BBF" w:rsidTr="00332480">
        <w:tc>
          <w:tcPr>
            <w:tcW w:w="2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именинника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именинника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именинника</w:t>
            </w:r>
          </w:p>
        </w:tc>
      </w:tr>
      <w:tr w:rsidR="00332480" w:rsidRPr="00A20BBF" w:rsidTr="0033248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480" w:rsidRPr="00A20BBF" w:rsidTr="00332480">
        <w:tc>
          <w:tcPr>
            <w:tcW w:w="2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Спортивное</w:t>
            </w:r>
          </w:p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«Безопасное колесо»</w:t>
            </w:r>
          </w:p>
        </w:tc>
      </w:tr>
      <w:tr w:rsidR="00332480" w:rsidRPr="00A20BBF" w:rsidTr="0033248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480" w:rsidRPr="00A20BBF" w:rsidTr="00332480">
        <w:tc>
          <w:tcPr>
            <w:tcW w:w="2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Творческое</w:t>
            </w:r>
          </w:p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Посещение кинотеатра «Панорама»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Новогоднее мероприятие «В гостях у Деда Мороза»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Посещение музея этнографии</w:t>
            </w:r>
          </w:p>
        </w:tc>
      </w:tr>
      <w:tr w:rsidR="00332480" w:rsidRPr="00A20BBF" w:rsidTr="0033248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480" w:rsidRPr="00A20BBF" w:rsidRDefault="00332480" w:rsidP="00332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6767" w:rsidRPr="00A20BBF" w:rsidRDefault="00A56767" w:rsidP="00D357A3">
      <w:pPr>
        <w:spacing w:after="0" w:line="240" w:lineRule="auto"/>
        <w:ind w:left="360"/>
        <w:jc w:val="center"/>
        <w:rPr>
          <w:sz w:val="24"/>
          <w:szCs w:val="24"/>
        </w:rPr>
      </w:pPr>
    </w:p>
    <w:sectPr w:rsidR="00A56767" w:rsidRPr="00A20BBF" w:rsidSect="00A20BBF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854"/>
    <w:multiLevelType w:val="multilevel"/>
    <w:tmpl w:val="EEBEB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305D7"/>
    <w:multiLevelType w:val="multilevel"/>
    <w:tmpl w:val="601A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F14E0"/>
    <w:multiLevelType w:val="multilevel"/>
    <w:tmpl w:val="1B2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F2A90"/>
    <w:multiLevelType w:val="multilevel"/>
    <w:tmpl w:val="1904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907D9"/>
    <w:multiLevelType w:val="multilevel"/>
    <w:tmpl w:val="892C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00DCF"/>
    <w:multiLevelType w:val="multilevel"/>
    <w:tmpl w:val="EF3A3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A364A"/>
    <w:multiLevelType w:val="multilevel"/>
    <w:tmpl w:val="C40ED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F328D"/>
    <w:multiLevelType w:val="multilevel"/>
    <w:tmpl w:val="1014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72308"/>
    <w:multiLevelType w:val="multilevel"/>
    <w:tmpl w:val="1FEAB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063704"/>
    <w:multiLevelType w:val="multilevel"/>
    <w:tmpl w:val="B618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2495"/>
    <w:rsid w:val="000D35C6"/>
    <w:rsid w:val="000F3254"/>
    <w:rsid w:val="00332480"/>
    <w:rsid w:val="006E2495"/>
    <w:rsid w:val="007F21D0"/>
    <w:rsid w:val="00A20BBF"/>
    <w:rsid w:val="00A56767"/>
    <w:rsid w:val="00D357A3"/>
    <w:rsid w:val="00D8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D0"/>
  </w:style>
  <w:style w:type="paragraph" w:styleId="2">
    <w:name w:val="heading 2"/>
    <w:basedOn w:val="a"/>
    <w:next w:val="a"/>
    <w:link w:val="20"/>
    <w:unhideWhenUsed/>
    <w:qFormat/>
    <w:rsid w:val="00A20BBF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0BBF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A7BB9-383B-40C0-A7D8-0AAC2560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saida.1982.05.05@gmail.com</dc:creator>
  <cp:keywords/>
  <dc:description/>
  <cp:lastModifiedBy>IRIB-SHKOLA</cp:lastModifiedBy>
  <cp:revision>6</cp:revision>
  <cp:lastPrinted>2021-09-23T08:48:00Z</cp:lastPrinted>
  <dcterms:created xsi:type="dcterms:W3CDTF">2021-09-21T09:19:00Z</dcterms:created>
  <dcterms:modified xsi:type="dcterms:W3CDTF">2021-09-23T08:51:00Z</dcterms:modified>
</cp:coreProperties>
</file>