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EB" w:rsidRDefault="009F7AB4" w:rsidP="00C64D41">
      <w:pPr>
        <w:spacing w:line="235" w:lineRule="auto"/>
        <w:ind w:left="920" w:right="86"/>
        <w:jc w:val="center"/>
        <w:rPr>
          <w:bCs/>
        </w:rPr>
      </w:pPr>
      <w:r>
        <w:rPr>
          <w:bCs/>
        </w:rPr>
        <w:t xml:space="preserve">          </w:t>
      </w:r>
    </w:p>
    <w:p w:rsidR="006D6BEB" w:rsidRDefault="006D6BEB" w:rsidP="00C64D41">
      <w:pPr>
        <w:spacing w:line="235" w:lineRule="auto"/>
        <w:ind w:left="920" w:right="86"/>
        <w:jc w:val="center"/>
        <w:rPr>
          <w:bCs/>
        </w:rPr>
      </w:pPr>
    </w:p>
    <w:p w:rsidR="00C64D41" w:rsidRPr="0035780E" w:rsidRDefault="00C64D41" w:rsidP="002C2E4D">
      <w:pPr>
        <w:spacing w:line="235" w:lineRule="auto"/>
        <w:ind w:left="920" w:right="86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МОУ «Отдел образования и культуры» МО «Чародинский район»</w:t>
      </w:r>
    </w:p>
    <w:p w:rsidR="00C64D41" w:rsidRDefault="00ED119A" w:rsidP="00C64D41">
      <w:pPr>
        <w:spacing w:line="20" w:lineRule="exact"/>
      </w:pPr>
      <w:r>
        <w:pict>
          <v:line id="Shape 3" o:spid="_x0000_s1026" style="position:absolute;z-index:251660288;visibility:visible;mso-wrap-distance-left:0;mso-wrap-distance-right:0" from="-2.45pt,14.35pt" to="495.8pt,14.35pt" o:allowincell="f" strokeweight=".72pt"/>
        </w:pict>
      </w:r>
      <w:r>
        <w:pict>
          <v:line id="Shape 4" o:spid="_x0000_s1027" style="position:absolute;z-index:251661312;visibility:visible;mso-wrap-distance-left:0;mso-wrap-distance-right:0" from="-2.45pt,12.55pt" to="495.8pt,12.55pt" o:allowincell="f" strokeweight="1.44pt"/>
        </w:pict>
      </w:r>
    </w:p>
    <w:p w:rsidR="00C64D41" w:rsidRPr="00610C1D" w:rsidRDefault="00C64D41" w:rsidP="00C64D41">
      <w:pPr>
        <w:pStyle w:val="ad"/>
        <w:spacing w:before="0" w:beforeAutospacing="0" w:after="0" w:afterAutospacing="0"/>
        <w:rPr>
          <w:color w:val="000000"/>
          <w:sz w:val="22"/>
          <w:szCs w:val="22"/>
        </w:rPr>
      </w:pPr>
      <w:r w:rsidRPr="00610C1D">
        <w:rPr>
          <w:color w:val="000000"/>
          <w:sz w:val="22"/>
          <w:szCs w:val="22"/>
        </w:rPr>
        <w:t>368450</w:t>
      </w:r>
      <w:r>
        <w:rPr>
          <w:color w:val="000000"/>
          <w:sz w:val="22"/>
          <w:szCs w:val="22"/>
        </w:rPr>
        <w:t>,</w:t>
      </w:r>
      <w:r w:rsidRPr="00610C1D">
        <w:rPr>
          <w:color w:val="000000"/>
          <w:sz w:val="22"/>
          <w:szCs w:val="22"/>
        </w:rPr>
        <w:t xml:space="preserve">  РД  Чародинский район, с.Цуриб</w:t>
      </w:r>
      <w:r>
        <w:rPr>
          <w:color w:val="000000"/>
          <w:sz w:val="22"/>
          <w:szCs w:val="22"/>
        </w:rPr>
        <w:t xml:space="preserve">                            </w:t>
      </w:r>
      <w:r w:rsidRPr="00610C1D">
        <w:rPr>
          <w:color w:val="000000"/>
          <w:sz w:val="22"/>
          <w:szCs w:val="22"/>
        </w:rPr>
        <w:t xml:space="preserve"> тел/факс: E-mail: charodaruo@mail.ru</w:t>
      </w:r>
    </w:p>
    <w:p w:rsidR="00C64D41" w:rsidRDefault="00C64D41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6D6BEB" w:rsidRDefault="006D6BEB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tbl>
      <w:tblPr>
        <w:tblStyle w:val="aa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18"/>
      </w:tblGrid>
      <w:tr w:rsidR="006D6BEB" w:rsidTr="006D6BEB">
        <w:tc>
          <w:tcPr>
            <w:tcW w:w="5211" w:type="dxa"/>
          </w:tcPr>
          <w:p w:rsidR="006D6BEB" w:rsidRDefault="006D6BEB" w:rsidP="006D6BE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Согласовано</w:t>
            </w:r>
          </w:p>
          <w:p w:rsidR="006D6BEB" w:rsidRDefault="006D6BEB" w:rsidP="006D6BE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Глава администрации</w:t>
            </w:r>
          </w:p>
          <w:p w:rsidR="006D6BEB" w:rsidRDefault="006D6BEB" w:rsidP="006D6BE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МО «Чародинский район</w:t>
            </w:r>
          </w:p>
          <w:p w:rsidR="003A3BCA" w:rsidRPr="00463C83" w:rsidRDefault="003A3BCA" w:rsidP="006D6BE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6D6BEB" w:rsidRDefault="000C78D2" w:rsidP="006D6BEB">
            <w:pPr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от «____»________2019 </w:t>
            </w:r>
            <w:r w:rsidR="006D6BEB"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г.</w:t>
            </w:r>
          </w:p>
          <w:p w:rsidR="006D6BEB" w:rsidRDefault="006D6BEB" w:rsidP="006D6BEB">
            <w:pPr>
              <w:spacing w:line="200" w:lineRule="exact"/>
            </w:pPr>
            <w:bookmarkStart w:id="0" w:name="_GoBack"/>
            <w:bookmarkEnd w:id="0"/>
          </w:p>
        </w:tc>
        <w:tc>
          <w:tcPr>
            <w:tcW w:w="4618" w:type="dxa"/>
          </w:tcPr>
          <w:p w:rsidR="006D6BEB" w:rsidRDefault="006D6BEB" w:rsidP="006D6BEB">
            <w:pPr>
              <w:spacing w:after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Утверждаю</w:t>
            </w:r>
          </w:p>
          <w:p w:rsidR="006D6BEB" w:rsidRPr="00463C83" w:rsidRDefault="006D6BEB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Начальник МКУ «Отдел образования и культуры» администрации МО « Чародинский район»</w:t>
            </w:r>
          </w:p>
          <w:p w:rsidR="006D6BEB" w:rsidRPr="00463C83" w:rsidRDefault="006D6BEB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_____________________</w:t>
            </w:r>
          </w:p>
          <w:p w:rsidR="006D6BEB" w:rsidRPr="00463C83" w:rsidRDefault="00957F60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от «02» сентября </w:t>
            </w:r>
            <w:r w:rsidR="000C78D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2019</w:t>
            </w:r>
            <w:r w:rsidR="006D6BEB" w:rsidRPr="00463C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г.</w:t>
            </w:r>
          </w:p>
          <w:p w:rsidR="006D6BEB" w:rsidRPr="00463C83" w:rsidRDefault="006D6BEB" w:rsidP="006D6BEB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00" w:lineRule="exact"/>
      </w:pPr>
    </w:p>
    <w:p w:rsidR="00C64D41" w:rsidRDefault="00C64D41" w:rsidP="00C64D41">
      <w:pPr>
        <w:spacing w:line="281" w:lineRule="exact"/>
      </w:pPr>
    </w:p>
    <w:p w:rsidR="00C64D41" w:rsidRDefault="00C64D41" w:rsidP="00C64D41">
      <w:pPr>
        <w:ind w:right="-85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ВОСПИТАТЕЛЬНАЯ ПРОГРАММА </w:t>
      </w:r>
    </w:p>
    <w:p w:rsidR="00C64D41" w:rsidRDefault="00C64D41" w:rsidP="00C64D41">
      <w:pPr>
        <w:ind w:right="-853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«ШКОЛА УСПЕШНОГО ПОКОЛЕНИЯ»</w:t>
      </w:r>
    </w:p>
    <w:p w:rsidR="00C64D41" w:rsidRDefault="00C64D41" w:rsidP="00C64D41">
      <w:pPr>
        <w:spacing w:line="61" w:lineRule="exact"/>
      </w:pPr>
    </w:p>
    <w:p w:rsidR="00C64D41" w:rsidRDefault="00DD6C8C" w:rsidP="00C64D41">
      <w:pPr>
        <w:ind w:right="-853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2020</w:t>
      </w:r>
      <w:r w:rsidR="00C64D41">
        <w:rPr>
          <w:b/>
          <w:bCs/>
          <w:sz w:val="36"/>
          <w:szCs w:val="36"/>
        </w:rPr>
        <w:t>-2023 год</w:t>
      </w:r>
    </w:p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C64D41" w:rsidRDefault="00C64D41" w:rsidP="00C64D41"/>
    <w:p w:rsidR="000C78D2" w:rsidRDefault="000C78D2" w:rsidP="00C64D41">
      <w:pPr>
        <w:jc w:val="center"/>
        <w:rPr>
          <w:b/>
        </w:rPr>
      </w:pPr>
    </w:p>
    <w:p w:rsidR="000C78D2" w:rsidRDefault="000C78D2" w:rsidP="00C64D41">
      <w:pPr>
        <w:jc w:val="center"/>
        <w:rPr>
          <w:b/>
        </w:rPr>
      </w:pPr>
    </w:p>
    <w:p w:rsidR="000C78D2" w:rsidRDefault="000C78D2" w:rsidP="00C64D41">
      <w:pPr>
        <w:jc w:val="center"/>
        <w:rPr>
          <w:b/>
        </w:rPr>
      </w:pPr>
    </w:p>
    <w:p w:rsidR="000C78D2" w:rsidRDefault="000C78D2" w:rsidP="00C64D41">
      <w:pPr>
        <w:jc w:val="center"/>
        <w:rPr>
          <w:b/>
        </w:rPr>
      </w:pPr>
    </w:p>
    <w:p w:rsidR="00C64D41" w:rsidRPr="00463C83" w:rsidRDefault="00C64D41" w:rsidP="00C64D41">
      <w:pPr>
        <w:jc w:val="center"/>
        <w:rPr>
          <w:b/>
        </w:rPr>
        <w:sectPr w:rsidR="00C64D41" w:rsidRPr="00463C83" w:rsidSect="002C2E4D">
          <w:pgSz w:w="11900" w:h="16838"/>
          <w:pgMar w:top="284" w:right="1440" w:bottom="1440" w:left="1440" w:header="0" w:footer="0" w:gutter="0"/>
          <w:cols w:space="720" w:equalWidth="0">
            <w:col w:w="9026"/>
          </w:cols>
        </w:sectPr>
      </w:pPr>
      <w:r w:rsidRPr="00463C83">
        <w:rPr>
          <w:b/>
        </w:rPr>
        <w:t>с.Цуриб</w:t>
      </w:r>
    </w:p>
    <w:p w:rsidR="00C64D41" w:rsidRDefault="00C64D41" w:rsidP="00C64D41">
      <w:pPr>
        <w:spacing w:line="163" w:lineRule="exact"/>
        <w:rPr>
          <w:sz w:val="20"/>
          <w:szCs w:val="20"/>
        </w:rPr>
      </w:pPr>
    </w:p>
    <w:p w:rsidR="00C64D41" w:rsidRDefault="00C64D41" w:rsidP="00C64D41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Содержание:</w:t>
      </w:r>
    </w:p>
    <w:p w:rsidR="00C64D41" w:rsidRDefault="00C64D41" w:rsidP="00C64D41">
      <w:pPr>
        <w:spacing w:line="200" w:lineRule="exact"/>
        <w:rPr>
          <w:sz w:val="20"/>
          <w:szCs w:val="20"/>
        </w:rPr>
      </w:pPr>
    </w:p>
    <w:p w:rsidR="00C64D41" w:rsidRDefault="00C64D41" w:rsidP="00C64D41">
      <w:pPr>
        <w:spacing w:line="217" w:lineRule="exact"/>
        <w:rPr>
          <w:sz w:val="20"/>
          <w:szCs w:val="20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C64D41" w:rsidRDefault="00C64D41" w:rsidP="00C64D41">
      <w:pPr>
        <w:spacing w:line="162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Основные принципы реализации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Сроки и этапы  реализации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Программы.</w:t>
      </w:r>
    </w:p>
    <w:p w:rsidR="00C64D41" w:rsidRDefault="00C64D41" w:rsidP="00C64D41">
      <w:pPr>
        <w:spacing w:line="176" w:lineRule="exact"/>
        <w:rPr>
          <w:sz w:val="28"/>
          <w:szCs w:val="28"/>
        </w:rPr>
      </w:pPr>
    </w:p>
    <w:p w:rsidR="00C032F9" w:rsidRPr="00C032F9" w:rsidRDefault="00C64D41" w:rsidP="00C032F9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Основные результаты развития Программы.</w:t>
      </w:r>
    </w:p>
    <w:p w:rsidR="00C032F9" w:rsidRPr="00C032F9" w:rsidRDefault="00C032F9" w:rsidP="00C032F9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Цель Программы.</w:t>
      </w:r>
    </w:p>
    <w:p w:rsidR="00C032F9" w:rsidRDefault="00C032F9" w:rsidP="00C64D41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Задачи Программы.</w:t>
      </w:r>
    </w:p>
    <w:p w:rsidR="00C64D41" w:rsidRDefault="00C64D41" w:rsidP="00C64D41">
      <w:pPr>
        <w:spacing w:line="15" w:lineRule="exact"/>
        <w:rPr>
          <w:sz w:val="28"/>
          <w:szCs w:val="28"/>
        </w:rPr>
      </w:pPr>
    </w:p>
    <w:p w:rsidR="00C64D41" w:rsidRDefault="00C64D41" w:rsidP="00C64D41">
      <w:pPr>
        <w:numPr>
          <w:ilvl w:val="0"/>
          <w:numId w:val="20"/>
        </w:numPr>
        <w:tabs>
          <w:tab w:val="left" w:pos="980"/>
        </w:tabs>
        <w:spacing w:line="349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Содержания</w:t>
      </w:r>
      <w:r w:rsidR="007622C3">
        <w:rPr>
          <w:sz w:val="28"/>
          <w:szCs w:val="28"/>
        </w:rPr>
        <w:t xml:space="preserve">  </w:t>
      </w:r>
      <w:r w:rsidR="00264329">
        <w:rPr>
          <w:sz w:val="28"/>
          <w:szCs w:val="28"/>
        </w:rPr>
        <w:t xml:space="preserve">  воспитательной Программы.</w:t>
      </w:r>
    </w:p>
    <w:p w:rsidR="00C64D41" w:rsidRDefault="007622C3" w:rsidP="00C64D41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Программы.</w:t>
      </w:r>
    </w:p>
    <w:p w:rsidR="00C64D41" w:rsidRDefault="00C64D41" w:rsidP="00C64D41">
      <w:pPr>
        <w:spacing w:line="160" w:lineRule="exact"/>
        <w:rPr>
          <w:sz w:val="28"/>
          <w:szCs w:val="28"/>
        </w:rPr>
      </w:pPr>
    </w:p>
    <w:p w:rsidR="00C64D41" w:rsidRDefault="00C64D41" w:rsidP="00C64D41">
      <w:pPr>
        <w:spacing w:line="162" w:lineRule="exact"/>
        <w:rPr>
          <w:sz w:val="28"/>
          <w:szCs w:val="28"/>
        </w:rPr>
      </w:pPr>
    </w:p>
    <w:p w:rsidR="00C64D41" w:rsidRDefault="00C64D41" w:rsidP="00C64D41">
      <w:pPr>
        <w:spacing w:line="200" w:lineRule="exact"/>
        <w:rPr>
          <w:sz w:val="20"/>
          <w:szCs w:val="20"/>
        </w:rPr>
      </w:pPr>
    </w:p>
    <w:p w:rsidR="003F0C61" w:rsidRDefault="003F0C6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032F9" w:rsidRDefault="00C032F9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Default="00C64D41" w:rsidP="00751577">
      <w:pPr>
        <w:pStyle w:val="Default"/>
        <w:jc w:val="right"/>
        <w:rPr>
          <w:bCs/>
        </w:rPr>
      </w:pPr>
    </w:p>
    <w:p w:rsidR="00C64D41" w:rsidRPr="00751577" w:rsidRDefault="00C64D41" w:rsidP="00751577">
      <w:pPr>
        <w:pStyle w:val="Default"/>
        <w:jc w:val="right"/>
        <w:rPr>
          <w:bCs/>
        </w:rPr>
      </w:pPr>
    </w:p>
    <w:p w:rsidR="009E3FE1" w:rsidRPr="00DF753B" w:rsidRDefault="009E3FE1" w:rsidP="00D2055D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Муниципальная программа</w:t>
      </w:r>
    </w:p>
    <w:p w:rsidR="009E3FE1" w:rsidRPr="00DF753B" w:rsidRDefault="00E85C95" w:rsidP="00D205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воспитания </w:t>
      </w:r>
      <w:r w:rsidR="009E3FE1" w:rsidRPr="00DF753B">
        <w:rPr>
          <w:b/>
          <w:bCs/>
        </w:rPr>
        <w:t xml:space="preserve"> обучающихся с </w:t>
      </w:r>
      <w:r>
        <w:rPr>
          <w:b/>
          <w:bCs/>
        </w:rPr>
        <w:t>учетом приоритетных направлений</w:t>
      </w:r>
    </w:p>
    <w:p w:rsidR="009E3FE1" w:rsidRDefault="009E3FE1" w:rsidP="00D2055D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в образовательных</w:t>
      </w:r>
      <w:r w:rsidR="00E85C95">
        <w:rPr>
          <w:b/>
          <w:bCs/>
        </w:rPr>
        <w:t xml:space="preserve"> организациях Чародинского</w:t>
      </w:r>
      <w:r w:rsidRPr="00DF753B">
        <w:rPr>
          <w:b/>
          <w:bCs/>
        </w:rPr>
        <w:t xml:space="preserve"> района</w:t>
      </w:r>
    </w:p>
    <w:p w:rsidR="007D0ED9" w:rsidRPr="00DF753B" w:rsidRDefault="00E85C95" w:rsidP="00D2055D">
      <w:pPr>
        <w:pStyle w:val="Default"/>
        <w:jc w:val="center"/>
        <w:rPr>
          <w:b/>
          <w:bCs/>
        </w:rPr>
      </w:pPr>
      <w:r>
        <w:rPr>
          <w:b/>
          <w:bCs/>
        </w:rPr>
        <w:t>на 2019-2023</w:t>
      </w:r>
      <w:r w:rsidR="007D0ED9">
        <w:rPr>
          <w:b/>
          <w:bCs/>
        </w:rPr>
        <w:t xml:space="preserve"> гг</w:t>
      </w:r>
    </w:p>
    <w:p w:rsidR="009E3FE1" w:rsidRPr="00DF753B" w:rsidRDefault="009E3FE1" w:rsidP="00D2055D">
      <w:pPr>
        <w:pStyle w:val="Default"/>
        <w:jc w:val="center"/>
        <w:rPr>
          <w:b/>
          <w:bCs/>
        </w:rPr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Пояснительная записка</w:t>
      </w:r>
    </w:p>
    <w:p w:rsidR="009E3FE1" w:rsidRPr="00DF753B" w:rsidRDefault="009E3FE1" w:rsidP="00DF5733">
      <w:pPr>
        <w:pStyle w:val="Default"/>
        <w:jc w:val="both"/>
      </w:pP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Таким об</w:t>
      </w:r>
      <w:r w:rsidR="00E85C95">
        <w:t>разом, воспитательная программа</w:t>
      </w:r>
      <w:r w:rsidRPr="00DF753B">
        <w:t xml:space="preserve">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Необходимость Программы развития в общеобразовательных учреждениях (далее – Программа)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</w:t>
      </w:r>
      <w:r w:rsidR="007C69D4">
        <w:t>ованию воспитательной программы</w:t>
      </w:r>
      <w:r w:rsidRPr="00DF753B">
        <w:t xml:space="preserve"> на межведомственной основе. </w:t>
      </w:r>
    </w:p>
    <w:p w:rsidR="009E3FE1" w:rsidRPr="00DF753B" w:rsidRDefault="009E3FE1" w:rsidP="00DF5733">
      <w:pPr>
        <w:pStyle w:val="Default"/>
        <w:jc w:val="both"/>
        <w:rPr>
          <w:b/>
          <w:bCs/>
        </w:rPr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Основания для разработки Программы</w:t>
      </w:r>
    </w:p>
    <w:p w:rsidR="009E3FE1" w:rsidRPr="00DF753B" w:rsidRDefault="009E3FE1" w:rsidP="00DF5733">
      <w:pPr>
        <w:pStyle w:val="Default"/>
        <w:jc w:val="both"/>
      </w:pP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Конституция Российской Федерации;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Всеобщая декларация прав человека;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Конвенция о правах ребенка;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Послание Президента Российской Федерации Федеральному Собранию Российской Федерации от 12 декабря 2012 года;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Стратегия государственной национальной политики Россий</w:t>
      </w:r>
      <w:r w:rsidR="007C69D4">
        <w:t>ской Федерации на период до 2019</w:t>
      </w:r>
      <w:r w:rsidRPr="00DF753B">
        <w:t xml:space="preserve"> г.;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Федеральный Закон от 29.12.2012 г. №273-ФЗ «Об образовании в Российской Федерации»;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DF753B">
          <w:t>2012 г</w:t>
        </w:r>
      </w:smartTag>
      <w:r w:rsidRPr="00DF753B">
        <w:t xml:space="preserve">. № 2148-р;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lastRenderedPageBreak/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Концепция духовно-нравственного развития и воспитания личности гражданина России;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Программа развития воспитательной компоненты в общеобразовательных учреждениях (рекомендована Минобрнауки России);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Государстве</w:t>
      </w:r>
      <w:r w:rsidR="00E43D4D">
        <w:t>нная программа «Развитие</w:t>
      </w:r>
      <w:r w:rsidRPr="00DF753B">
        <w:t xml:space="preserve"> образова</w:t>
      </w:r>
      <w:r w:rsidR="00E43D4D">
        <w:t>ния в Республике Дагестан</w:t>
      </w:r>
      <w:r w:rsidR="00121116">
        <w:t xml:space="preserve"> на 2015-2025</w:t>
      </w:r>
      <w:r w:rsidRPr="00DF753B">
        <w:t xml:space="preserve"> годы» (утверждена Правительством </w:t>
      </w:r>
      <w:r w:rsidR="00121116">
        <w:t>Республики Дагестан от 23.12.2014 № 664</w:t>
      </w:r>
      <w:r w:rsidRPr="00DF753B">
        <w:t>);</w:t>
      </w:r>
    </w:p>
    <w:p w:rsidR="009E3FE1" w:rsidRPr="00DF753B" w:rsidRDefault="00121116" w:rsidP="00DF5733">
      <w:pPr>
        <w:pStyle w:val="Default"/>
        <w:ind w:firstLine="708"/>
        <w:jc w:val="both"/>
      </w:pPr>
      <w:r>
        <w:t>- Закон Республики Дагестан</w:t>
      </w:r>
      <w:r w:rsidR="009E3FE1" w:rsidRPr="00DF753B">
        <w:t xml:space="preserve"> «Об образовании в </w:t>
      </w:r>
      <w:r>
        <w:t>Республике Дагестан» (от 16.06.2014</w:t>
      </w:r>
      <w:r w:rsidR="009E3FE1" w:rsidRPr="00DF753B">
        <w:t xml:space="preserve"> № </w:t>
      </w:r>
      <w:r>
        <w:t>48</w:t>
      </w:r>
      <w:r w:rsidR="009E3FE1" w:rsidRPr="00DF753B">
        <w:t>);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Региональная программа развития воспитательной компоненты в общеобразовательных организациях </w:t>
      </w:r>
      <w:r w:rsidR="00121116">
        <w:t>Республики Дагестан.</w:t>
      </w:r>
      <w:r w:rsidRPr="00DF753B">
        <w:t>.</w:t>
      </w:r>
    </w:p>
    <w:p w:rsidR="009E3FE1" w:rsidRPr="00DF753B" w:rsidRDefault="009E3FE1" w:rsidP="00DF5733">
      <w:pPr>
        <w:pStyle w:val="Default"/>
        <w:ind w:firstLine="708"/>
        <w:jc w:val="both"/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Цель Программы</w:t>
      </w:r>
    </w:p>
    <w:p w:rsidR="009E3FE1" w:rsidRPr="00DF753B" w:rsidRDefault="009E3FE1" w:rsidP="00DF5733">
      <w:pPr>
        <w:pStyle w:val="Default"/>
        <w:jc w:val="both"/>
      </w:pPr>
    </w:p>
    <w:p w:rsidR="009E3FE1" w:rsidRDefault="00F05E3B" w:rsidP="00F05E3B">
      <w:pPr>
        <w:pStyle w:val="ab"/>
        <w:spacing w:line="276" w:lineRule="auto"/>
        <w:ind w:firstLine="709"/>
        <w:rPr>
          <w:sz w:val="24"/>
          <w:szCs w:val="24"/>
        </w:rPr>
      </w:pPr>
      <w:r w:rsidRPr="00DF753B">
        <w:rPr>
          <w:rFonts w:ascii="Times New Roman" w:hAnsi="Times New Roman" w:cs="Times New Roman"/>
          <w:color w:val="auto"/>
          <w:sz w:val="24"/>
          <w:szCs w:val="24"/>
        </w:rPr>
        <w:t>Укрепление и развитие воспитательного потенци</w:t>
      </w:r>
      <w:r w:rsidR="006D2966">
        <w:rPr>
          <w:rFonts w:ascii="Times New Roman" w:hAnsi="Times New Roman" w:cs="Times New Roman"/>
          <w:color w:val="auto"/>
          <w:sz w:val="24"/>
          <w:szCs w:val="24"/>
        </w:rPr>
        <w:t xml:space="preserve">ала образовательных организаций </w:t>
      </w:r>
      <w:r w:rsidRPr="00DF753B">
        <w:rPr>
          <w:rFonts w:ascii="Times New Roman" w:hAnsi="Times New Roman" w:cs="Times New Roman"/>
          <w:color w:val="auto"/>
          <w:sz w:val="24"/>
          <w:szCs w:val="24"/>
        </w:rPr>
        <w:t>района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региональных особенностей этнокультурного и конфессионального многообразия социокультурного пространства</w:t>
      </w:r>
      <w:r w:rsidRPr="00DF753B">
        <w:rPr>
          <w:sz w:val="24"/>
          <w:szCs w:val="24"/>
        </w:rPr>
        <w:t>.</w:t>
      </w:r>
    </w:p>
    <w:p w:rsidR="00BF35EA" w:rsidRDefault="00BF35EA" w:rsidP="00BF35EA">
      <w:pPr>
        <w:spacing w:line="272" w:lineRule="auto"/>
        <w:ind w:left="260" w:right="120" w:firstLine="300"/>
        <w:jc w:val="both"/>
        <w:rPr>
          <w:sz w:val="20"/>
          <w:szCs w:val="20"/>
        </w:rPr>
      </w:pPr>
      <w:r>
        <w:t>Создание условий для успешной реализации системы</w:t>
      </w:r>
      <w:r>
        <w:rPr>
          <w:b/>
          <w:bCs/>
          <w:i/>
          <w:iCs/>
        </w:rPr>
        <w:t xml:space="preserve"> </w:t>
      </w:r>
      <w:r>
        <w:t>воспитательного процесса в рамках интеграции общего и дополнительного образования через развитие приоритетных направлений воспитательной деятельности школы в рамках качественно новых условий воспитания.</w:t>
      </w:r>
    </w:p>
    <w:p w:rsidR="009E3FE1" w:rsidRPr="00DF753B" w:rsidRDefault="009E3FE1" w:rsidP="00DF5733">
      <w:pPr>
        <w:pStyle w:val="Default"/>
        <w:jc w:val="both"/>
        <w:rPr>
          <w:b/>
          <w:bCs/>
        </w:rPr>
      </w:pPr>
    </w:p>
    <w:p w:rsidR="009E3FE1" w:rsidRPr="00DF753B" w:rsidRDefault="009E3FE1" w:rsidP="00186F03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Задачи Программы</w:t>
      </w:r>
    </w:p>
    <w:p w:rsidR="006D2966" w:rsidRDefault="006D2966" w:rsidP="006D2966">
      <w:pPr>
        <w:tabs>
          <w:tab w:val="left" w:pos="1100"/>
        </w:tabs>
        <w:spacing w:line="271" w:lineRule="auto"/>
        <w:ind w:right="120"/>
        <w:jc w:val="both"/>
      </w:pPr>
      <w:r>
        <w:t>1. Совершенствовать и развить систему воспитательной работы «Развитие приоритетных направлений воспитательной деятельности в рамках качественно новых условий воспитания».</w:t>
      </w:r>
    </w:p>
    <w:p w:rsidR="009E3FE1" w:rsidRPr="00DF753B" w:rsidRDefault="006D2966" w:rsidP="00DF5733">
      <w:pPr>
        <w:pStyle w:val="Default"/>
        <w:jc w:val="both"/>
      </w:pPr>
      <w:r>
        <w:t xml:space="preserve">2.  </w:t>
      </w:r>
      <w:r w:rsidR="009E3FE1" w:rsidRPr="00DF753B">
        <w:t xml:space="preserve">Разработка перечня мер и мероприятий по формированию воспитательной </w:t>
      </w:r>
      <w:r>
        <w:t>работы</w:t>
      </w:r>
      <w:r w:rsidR="009E3FE1" w:rsidRPr="00DF753B">
        <w:t xml:space="preserve"> в районе. </w:t>
      </w:r>
    </w:p>
    <w:p w:rsidR="009E3FE1" w:rsidRPr="00DF753B" w:rsidRDefault="006D2966" w:rsidP="00DF5733">
      <w:pPr>
        <w:pStyle w:val="Default"/>
        <w:jc w:val="both"/>
      </w:pPr>
      <w:r>
        <w:t>3</w:t>
      </w:r>
      <w:r w:rsidR="009E3FE1" w:rsidRPr="00DF753B">
        <w:t xml:space="preserve">. Обеспечение необходимых условий для реализации Программы. </w:t>
      </w:r>
    </w:p>
    <w:p w:rsidR="009E3FE1" w:rsidRPr="00DF753B" w:rsidRDefault="006D2966" w:rsidP="00DF5733">
      <w:pPr>
        <w:pStyle w:val="Default"/>
        <w:jc w:val="both"/>
      </w:pPr>
      <w:r>
        <w:t>4</w:t>
      </w:r>
      <w:r w:rsidR="009E3FE1" w:rsidRPr="00DF753B">
        <w:t xml:space="preserve">. Разработка нормативной базы,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 </w:t>
      </w:r>
    </w:p>
    <w:p w:rsidR="009E3FE1" w:rsidRPr="00DF753B" w:rsidRDefault="006D2966" w:rsidP="00DF5733">
      <w:pPr>
        <w:pStyle w:val="Default"/>
        <w:jc w:val="both"/>
      </w:pPr>
      <w:r>
        <w:t>5</w:t>
      </w:r>
      <w:r w:rsidR="009E3FE1" w:rsidRPr="00DF753B">
        <w:t xml:space="preserve">. Организация межведомственного взаимодействия систем общего и дополнительного образования. </w:t>
      </w:r>
    </w:p>
    <w:p w:rsidR="009E3FE1" w:rsidRPr="00DF753B" w:rsidRDefault="006D2966" w:rsidP="00DF5733">
      <w:pPr>
        <w:pStyle w:val="Default"/>
        <w:jc w:val="both"/>
      </w:pPr>
      <w:r>
        <w:t>6</w:t>
      </w:r>
      <w:r w:rsidR="009E3FE1" w:rsidRPr="00DF753B">
        <w:t xml:space="preserve">. Обеспечение информационной поддержки Программы. </w:t>
      </w:r>
    </w:p>
    <w:p w:rsidR="009E3FE1" w:rsidRDefault="006D2966" w:rsidP="00DF5733">
      <w:pPr>
        <w:pStyle w:val="Default"/>
        <w:jc w:val="both"/>
      </w:pPr>
      <w:r>
        <w:t>7</w:t>
      </w:r>
      <w:r w:rsidR="009E3FE1" w:rsidRPr="00DF753B">
        <w:t xml:space="preserve">. Проведение мониторинга эффективности муниципальной программы по развитию воспитательной компоненты в общеобразовательных организациях </w:t>
      </w:r>
      <w:r>
        <w:t xml:space="preserve"> района.</w:t>
      </w:r>
    </w:p>
    <w:p w:rsidR="006D2966" w:rsidRPr="006D2966" w:rsidRDefault="006D2966" w:rsidP="006D2966">
      <w:pPr>
        <w:tabs>
          <w:tab w:val="left" w:pos="960"/>
          <w:tab w:val="left" w:pos="2160"/>
          <w:tab w:val="left" w:pos="4860"/>
        </w:tabs>
        <w:rPr>
          <w:sz w:val="20"/>
          <w:szCs w:val="20"/>
        </w:rPr>
      </w:pPr>
      <w:r>
        <w:t>8.  Создать</w:t>
      </w:r>
      <w:r>
        <w:rPr>
          <w:sz w:val="20"/>
          <w:szCs w:val="20"/>
        </w:rPr>
        <w:t xml:space="preserve">  </w:t>
      </w:r>
      <w:r>
        <w:t>максимальные  условия  для  самореализации,  ведущей  к  успеху,  как учащихся, так и педагогов.</w:t>
      </w:r>
    </w:p>
    <w:p w:rsidR="006D2966" w:rsidRDefault="006D2966" w:rsidP="006D2966">
      <w:pPr>
        <w:spacing w:line="24" w:lineRule="exact"/>
      </w:pPr>
    </w:p>
    <w:p w:rsidR="006D2966" w:rsidRDefault="006D2966" w:rsidP="006D2966">
      <w:pPr>
        <w:spacing w:line="41" w:lineRule="exact"/>
        <w:rPr>
          <w:sz w:val="20"/>
          <w:szCs w:val="20"/>
        </w:rPr>
      </w:pPr>
    </w:p>
    <w:p w:rsidR="006D2966" w:rsidRDefault="006D2966" w:rsidP="006D2966">
      <w:pPr>
        <w:tabs>
          <w:tab w:val="left" w:pos="980"/>
        </w:tabs>
        <w:spacing w:line="266" w:lineRule="auto"/>
        <w:ind w:right="120"/>
      </w:pPr>
      <w:r>
        <w:t>9.</w:t>
      </w:r>
      <w:r>
        <w:rPr>
          <w:sz w:val="20"/>
          <w:szCs w:val="20"/>
        </w:rPr>
        <w:t xml:space="preserve">   </w:t>
      </w:r>
      <w:r>
        <w:t>Создать условия для реализации предупреждающих мер, психолого-педагогических основ помощи детям «группы риска».</w:t>
      </w:r>
    </w:p>
    <w:p w:rsidR="00C64D41" w:rsidRDefault="00C64D41" w:rsidP="006D2966">
      <w:pPr>
        <w:tabs>
          <w:tab w:val="left" w:pos="980"/>
        </w:tabs>
        <w:spacing w:line="266" w:lineRule="auto"/>
        <w:ind w:right="120"/>
      </w:pPr>
    </w:p>
    <w:p w:rsidR="006D2966" w:rsidRDefault="006D2966" w:rsidP="006D2966">
      <w:pPr>
        <w:spacing w:line="41" w:lineRule="exact"/>
        <w:rPr>
          <w:sz w:val="20"/>
          <w:szCs w:val="20"/>
        </w:rPr>
      </w:pPr>
    </w:p>
    <w:p w:rsidR="006D2966" w:rsidRDefault="006D2966" w:rsidP="006D2966">
      <w:pPr>
        <w:pStyle w:val="Default"/>
        <w:jc w:val="both"/>
      </w:pPr>
    </w:p>
    <w:p w:rsidR="00C64D41" w:rsidRDefault="00C64D41" w:rsidP="006D2966">
      <w:pPr>
        <w:pStyle w:val="Default"/>
        <w:jc w:val="both"/>
      </w:pPr>
    </w:p>
    <w:p w:rsidR="006D2966" w:rsidRDefault="006D2966" w:rsidP="006D2966">
      <w:pPr>
        <w:tabs>
          <w:tab w:val="left" w:pos="960"/>
          <w:tab w:val="left" w:pos="2160"/>
          <w:tab w:val="left" w:pos="4860"/>
        </w:tabs>
        <w:ind w:left="620"/>
        <w:rPr>
          <w:sz w:val="20"/>
          <w:szCs w:val="20"/>
        </w:rPr>
      </w:pPr>
    </w:p>
    <w:p w:rsidR="009E3FE1" w:rsidRPr="00DF753B" w:rsidRDefault="009E3FE1" w:rsidP="00892340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lastRenderedPageBreak/>
        <w:t>Основные принципы реализации Программы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разнообразия воспитательных систем, средств, мероприятий, механизмов на основе повышения эффективности взаимодействия учебной и внеучебной деятельности;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 всех участников образовательной деятельности; </w:t>
      </w:r>
    </w:p>
    <w:p w:rsidR="009E3FE1" w:rsidRPr="00DF753B" w:rsidRDefault="001843FA" w:rsidP="00DF5733">
      <w:pPr>
        <w:pStyle w:val="Default"/>
        <w:ind w:firstLine="708"/>
        <w:jc w:val="both"/>
      </w:pPr>
      <w:r w:rsidRPr="00DF753B">
        <w:t xml:space="preserve">- </w:t>
      </w:r>
      <w:r w:rsidR="009E3FE1" w:rsidRPr="00DF753B">
        <w:t xml:space="preserve">принцип личностной самоценности, который рассматривает каждого субъекта образовательного процесса как индивидуальность; </w:t>
      </w:r>
    </w:p>
    <w:p w:rsidR="009E3FE1" w:rsidRPr="00DF753B" w:rsidRDefault="001843FA" w:rsidP="00DF5733">
      <w:pPr>
        <w:pStyle w:val="Default"/>
        <w:ind w:firstLine="708"/>
        <w:jc w:val="both"/>
      </w:pPr>
      <w:r w:rsidRPr="00DF753B">
        <w:t xml:space="preserve">- </w:t>
      </w:r>
      <w:r w:rsidR="009E3FE1" w:rsidRPr="00DF753B">
        <w:t xml:space="preserve">принцип культуросообразности;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личностно-значимой деятельности;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коллективного воспитания;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целостности, обеспечивающий системность, преемственность воспитания, взаимосвязанность всех его компонентов, сохраняет преемственность в воспитании, заключающуюся в непрерывности процесса воспитания (как на уровне поколений, так и на уровне образования;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- принцип толерантности, признания наличия плюрализма мнений, терпимости к мнению других людей; 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«особой заботы» как создание дополнительных условий для социализации детей с особенными потребностями</w:t>
      </w:r>
      <w:r w:rsidR="00C032F9">
        <w:t xml:space="preserve"> </w:t>
      </w:r>
      <w:r w:rsidRPr="00DF753B">
        <w:t>в обучении и ограниченными возможностями;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природосообразности и природоспособности, что предполагает научное понимание  взаимосвязи природных и социокультурных процессов;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преемственности в воспитании, заключающийся в непрерывности процесса воспитания;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государственно-общественного управления воспитанием;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толерантности, признания наличия плюрализма мнений, терпимости к мнению других людей, учет их интересов;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учета духовной составляющей жизни ребенка;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воспитывающего обучения как использование воспитательного потенциала содержания изучаемых учебных дисциплин;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сочетания традиций и инноваций;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>-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социума.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 </w:t>
      </w:r>
    </w:p>
    <w:p w:rsidR="00936076" w:rsidRPr="00DF753B" w:rsidRDefault="009E3FE1" w:rsidP="00892340">
      <w:pPr>
        <w:pStyle w:val="Default"/>
        <w:jc w:val="center"/>
        <w:rPr>
          <w:b/>
          <w:bCs/>
        </w:rPr>
      </w:pPr>
      <w:r w:rsidRPr="00DF753B">
        <w:rPr>
          <w:b/>
          <w:bCs/>
        </w:rPr>
        <w:t>Сроки и этапы реализации Программы</w:t>
      </w:r>
    </w:p>
    <w:p w:rsidR="009E3FE1" w:rsidRPr="001D72B8" w:rsidRDefault="001D72B8" w:rsidP="001D72B8">
      <w:pPr>
        <w:ind w:left="620"/>
        <w:rPr>
          <w:sz w:val="20"/>
          <w:szCs w:val="20"/>
        </w:rPr>
      </w:pPr>
      <w:r>
        <w:rPr>
          <w:i/>
        </w:rPr>
        <w:t xml:space="preserve">1 этап: </w:t>
      </w:r>
      <w:r w:rsidR="009E3FE1" w:rsidRPr="00DF753B">
        <w:rPr>
          <w:i/>
        </w:rPr>
        <w:t xml:space="preserve"> </w:t>
      </w:r>
      <w:r>
        <w:rPr>
          <w:b/>
          <w:bCs/>
          <w:i/>
          <w:iCs/>
        </w:rPr>
        <w:t>Ориентировочный (2019 – 2020 г.г.)</w:t>
      </w:r>
    </w:p>
    <w:p w:rsidR="0054527B" w:rsidRPr="00DF753B" w:rsidRDefault="001D72B8" w:rsidP="00DF5733">
      <w:pPr>
        <w:pStyle w:val="Default"/>
        <w:tabs>
          <w:tab w:val="left" w:pos="851"/>
        </w:tabs>
        <w:ind w:firstLine="567"/>
        <w:jc w:val="both"/>
      </w:pPr>
      <w:r>
        <w:t>- С</w:t>
      </w:r>
      <w:r w:rsidR="0054527B" w:rsidRPr="00DF753B">
        <w:t xml:space="preserve">оставление плана работы по реализации данной программы в ОУ </w:t>
      </w:r>
      <w:r w:rsidR="001C0F6B">
        <w:t>Чародинского</w:t>
      </w:r>
      <w:r w:rsidR="0054527B" w:rsidRPr="00DF753B">
        <w:t xml:space="preserve"> района </w:t>
      </w:r>
    </w:p>
    <w:p w:rsidR="009E3FE1" w:rsidRPr="00DF753B" w:rsidRDefault="001D72B8" w:rsidP="00DF5733">
      <w:pPr>
        <w:pStyle w:val="Default"/>
        <w:tabs>
          <w:tab w:val="left" w:pos="851"/>
        </w:tabs>
        <w:ind w:firstLine="567"/>
        <w:jc w:val="both"/>
      </w:pPr>
      <w:r>
        <w:t>- П</w:t>
      </w:r>
      <w:r w:rsidR="009E3FE1" w:rsidRPr="00DF753B">
        <w:t>одготовка проектов нормативно-правовых актов и разработка механизмов межведомственного взаимодействия для реализации Программы.</w:t>
      </w:r>
    </w:p>
    <w:p w:rsidR="0054527B" w:rsidRPr="00DF753B" w:rsidRDefault="001D72B8" w:rsidP="00DF5733">
      <w:pPr>
        <w:tabs>
          <w:tab w:val="left" w:pos="851"/>
        </w:tabs>
        <w:ind w:firstLine="567"/>
        <w:jc w:val="both"/>
      </w:pPr>
      <w:r>
        <w:t>- Р</w:t>
      </w:r>
      <w:r w:rsidR="0054527B" w:rsidRPr="00DF753B">
        <w:t xml:space="preserve">азработка содержания направлений, обеспечивающих реализацию Воспитательной </w:t>
      </w:r>
      <w:r w:rsidR="001C0F6B">
        <w:t>Программы</w:t>
      </w:r>
      <w:r w:rsidR="00B86025">
        <w:t>.</w:t>
      </w:r>
      <w:r w:rsidR="0054527B" w:rsidRPr="00DF753B">
        <w:t xml:space="preserve"> </w:t>
      </w:r>
      <w:r w:rsidR="00B86025" w:rsidRPr="00DF753B">
        <w:t>Разработка методических рекомендаций</w:t>
      </w:r>
    </w:p>
    <w:p w:rsidR="0054527B" w:rsidRPr="00DF753B" w:rsidRDefault="0054527B" w:rsidP="00DF5733">
      <w:pPr>
        <w:pStyle w:val="Default"/>
        <w:tabs>
          <w:tab w:val="left" w:pos="851"/>
        </w:tabs>
        <w:ind w:firstLine="567"/>
        <w:jc w:val="both"/>
      </w:pPr>
    </w:p>
    <w:p w:rsidR="001D72B8" w:rsidRPr="001D72B8" w:rsidRDefault="00436942" w:rsidP="001D72B8">
      <w:pPr>
        <w:pStyle w:val="a9"/>
        <w:numPr>
          <w:ilvl w:val="0"/>
          <w:numId w:val="19"/>
        </w:numPr>
        <w:rPr>
          <w:sz w:val="20"/>
          <w:szCs w:val="20"/>
        </w:rPr>
      </w:pPr>
      <w:r w:rsidRPr="001D72B8">
        <w:rPr>
          <w:i/>
        </w:rPr>
        <w:t>этап:</w:t>
      </w:r>
      <w:r w:rsidR="00EC4800" w:rsidRPr="001D72B8">
        <w:rPr>
          <w:i/>
        </w:rPr>
        <w:t xml:space="preserve"> </w:t>
      </w:r>
      <w:r w:rsidR="001D72B8" w:rsidRPr="001D72B8">
        <w:rPr>
          <w:b/>
          <w:bCs/>
          <w:i/>
          <w:iCs/>
        </w:rPr>
        <w:t>Развития (2020 – 2021 г.г.)</w:t>
      </w:r>
    </w:p>
    <w:p w:rsidR="009E3FE1" w:rsidRDefault="009E3FE1" w:rsidP="00DF5733">
      <w:pPr>
        <w:pStyle w:val="Default"/>
        <w:ind w:firstLine="708"/>
        <w:jc w:val="both"/>
        <w:rPr>
          <w:i/>
        </w:rPr>
      </w:pPr>
    </w:p>
    <w:p w:rsidR="001D72B8" w:rsidRDefault="001D72B8" w:rsidP="001D72B8">
      <w:pPr>
        <w:tabs>
          <w:tab w:val="left" w:pos="1980"/>
        </w:tabs>
        <w:spacing w:line="249" w:lineRule="auto"/>
        <w:ind w:left="980"/>
        <w:rPr>
          <w:rFonts w:ascii="Symbol" w:eastAsia="Symbol" w:hAnsi="Symbol" w:cs="Symbol"/>
        </w:rPr>
      </w:pPr>
      <w:r>
        <w:lastRenderedPageBreak/>
        <w:t>-  Организация и проведение мероприятий приоритетных направлений, на основе интеграции структур воспитания и обучения;</w:t>
      </w:r>
    </w:p>
    <w:p w:rsidR="001D72B8" w:rsidRDefault="001D72B8" w:rsidP="001D72B8">
      <w:pPr>
        <w:spacing w:line="61" w:lineRule="exact"/>
        <w:rPr>
          <w:rFonts w:ascii="Symbol" w:eastAsia="Symbol" w:hAnsi="Symbol" w:cs="Symbol"/>
        </w:rPr>
      </w:pPr>
    </w:p>
    <w:p w:rsidR="001D72B8" w:rsidRDefault="001D72B8" w:rsidP="001D72B8">
      <w:pPr>
        <w:tabs>
          <w:tab w:val="left" w:pos="1980"/>
        </w:tabs>
        <w:spacing w:line="249" w:lineRule="auto"/>
        <w:rPr>
          <w:rFonts w:ascii="Symbol" w:eastAsia="Symbol" w:hAnsi="Symbol" w:cs="Symbol"/>
        </w:rPr>
      </w:pPr>
      <w:r>
        <w:t xml:space="preserve">                 -  Реализация государственно-общественного подхода к управлению образованием и воспитанием</w:t>
      </w:r>
    </w:p>
    <w:p w:rsidR="001D72B8" w:rsidRDefault="001D72B8" w:rsidP="001D72B8">
      <w:pPr>
        <w:spacing w:line="59" w:lineRule="exact"/>
        <w:rPr>
          <w:rFonts w:ascii="Symbol" w:eastAsia="Symbol" w:hAnsi="Symbol" w:cs="Symbol"/>
        </w:rPr>
      </w:pPr>
    </w:p>
    <w:p w:rsidR="001D72B8" w:rsidRDefault="001D72B8" w:rsidP="001D72B8">
      <w:pPr>
        <w:tabs>
          <w:tab w:val="left" w:pos="1980"/>
        </w:tabs>
        <w:spacing w:line="251" w:lineRule="auto"/>
        <w:rPr>
          <w:rFonts w:ascii="Symbol" w:eastAsia="Symbol" w:hAnsi="Symbol" w:cs="Symbol"/>
        </w:rPr>
      </w:pPr>
      <w:r>
        <w:t xml:space="preserve">                 -  Развитие приоритетных направлений воспитания через внедрение воспитательных подпрограмм.</w:t>
      </w:r>
    </w:p>
    <w:p w:rsidR="001D72B8" w:rsidRPr="00DF753B" w:rsidRDefault="001D72B8" w:rsidP="00DF5733">
      <w:pPr>
        <w:pStyle w:val="Default"/>
        <w:ind w:firstLine="708"/>
        <w:jc w:val="both"/>
        <w:rPr>
          <w:i/>
        </w:rPr>
      </w:pPr>
    </w:p>
    <w:p w:rsidR="009E3FE1" w:rsidRPr="001D72B8" w:rsidRDefault="001D72B8" w:rsidP="001D72B8">
      <w:pPr>
        <w:ind w:left="680"/>
        <w:rPr>
          <w:sz w:val="20"/>
          <w:szCs w:val="20"/>
        </w:rPr>
      </w:pPr>
      <w:r>
        <w:rPr>
          <w:i/>
        </w:rPr>
        <w:t xml:space="preserve">3 этап: </w:t>
      </w:r>
      <w:r>
        <w:rPr>
          <w:b/>
          <w:bCs/>
          <w:i/>
          <w:iCs/>
        </w:rPr>
        <w:t>Обобщающий (2021 – 2023 г.г.)</w:t>
      </w:r>
    </w:p>
    <w:p w:rsidR="00074896" w:rsidRPr="00DF753B" w:rsidRDefault="001D72B8" w:rsidP="00DF5733">
      <w:pPr>
        <w:pStyle w:val="Default"/>
        <w:ind w:firstLine="708"/>
        <w:jc w:val="both"/>
      </w:pPr>
      <w:r>
        <w:t xml:space="preserve">     - </w:t>
      </w:r>
      <w:r w:rsidR="009E3FE1" w:rsidRPr="00DF753B">
        <w:t>Информационно-аналитическая деятельность. Мон</w:t>
      </w:r>
      <w:r w:rsidR="00074896" w:rsidRPr="00DF753B">
        <w:t>иторинг эффект</w:t>
      </w:r>
      <w:r w:rsidR="001B674F">
        <w:t>ивности Программы</w:t>
      </w:r>
      <w:r w:rsidR="00074896" w:rsidRPr="00DF753B">
        <w:t>:</w:t>
      </w:r>
    </w:p>
    <w:p w:rsidR="009E3FE1" w:rsidRPr="00DF753B" w:rsidRDefault="00074896" w:rsidP="00DF5733">
      <w:pPr>
        <w:pStyle w:val="Default"/>
        <w:ind w:firstLine="708"/>
        <w:jc w:val="both"/>
      </w:pPr>
      <w:r w:rsidRPr="00DF753B">
        <w:t xml:space="preserve"> динамика развития личностной, социальной, экологической, трудовой и здоровьесберегающей культуры обучающихся;</w:t>
      </w:r>
      <w:r w:rsidR="009E3FE1" w:rsidRPr="00DF753B">
        <w:t xml:space="preserve"> </w:t>
      </w:r>
    </w:p>
    <w:p w:rsidR="00074896" w:rsidRPr="00DF753B" w:rsidRDefault="001D72B8" w:rsidP="00DF5733">
      <w:pPr>
        <w:pStyle w:val="Default"/>
        <w:ind w:firstLine="708"/>
        <w:jc w:val="both"/>
      </w:pPr>
      <w:r>
        <w:t xml:space="preserve"> </w:t>
      </w:r>
      <w:r w:rsidR="00074896" w:rsidRPr="00DF753B">
        <w:t>динамика социальной, психолого-педагогической и нравственной атмосферы в ОУ;</w:t>
      </w:r>
    </w:p>
    <w:p w:rsidR="00074896" w:rsidRDefault="001D72B8" w:rsidP="00DF5733">
      <w:pPr>
        <w:pStyle w:val="Default"/>
        <w:ind w:firstLine="708"/>
        <w:jc w:val="both"/>
      </w:pPr>
      <w:r>
        <w:t xml:space="preserve"> </w:t>
      </w:r>
      <w:r w:rsidR="00074896" w:rsidRPr="00DF753B">
        <w:t>динамика детско-родительских отношений и степени включенности родителей в образовательный и воспитательный процесс.</w:t>
      </w:r>
    </w:p>
    <w:p w:rsidR="001D72B8" w:rsidRDefault="001D72B8" w:rsidP="001D72B8">
      <w:pPr>
        <w:tabs>
          <w:tab w:val="left" w:pos="2040"/>
        </w:tabs>
        <w:spacing w:line="251" w:lineRule="auto"/>
        <w:rPr>
          <w:rFonts w:ascii="Symbol" w:eastAsia="Symbol" w:hAnsi="Symbol" w:cs="Symbol"/>
        </w:rPr>
      </w:pPr>
      <w:r>
        <w:t xml:space="preserve">                 - Анализ работы всех структур воспитания и образования, участвующих в реализации программы;</w:t>
      </w:r>
    </w:p>
    <w:p w:rsidR="001D72B8" w:rsidRDefault="001D72B8" w:rsidP="001D72B8">
      <w:pPr>
        <w:spacing w:line="26" w:lineRule="exact"/>
        <w:rPr>
          <w:rFonts w:ascii="Symbol" w:eastAsia="Symbol" w:hAnsi="Symbol" w:cs="Symbol"/>
        </w:rPr>
      </w:pPr>
    </w:p>
    <w:p w:rsidR="00074896" w:rsidRPr="001D72B8" w:rsidRDefault="001D72B8" w:rsidP="001D72B8">
      <w:pPr>
        <w:tabs>
          <w:tab w:val="left" w:pos="1980"/>
        </w:tabs>
        <w:rPr>
          <w:rFonts w:ascii="Symbol" w:eastAsia="Symbol" w:hAnsi="Symbol" w:cs="Symbol"/>
        </w:rPr>
      </w:pPr>
      <w:r>
        <w:t xml:space="preserve">                 - Результативность работы школы с 2021года по 2023 год.</w:t>
      </w:r>
    </w:p>
    <w:p w:rsidR="009E3FE1" w:rsidRPr="00DF753B" w:rsidRDefault="009E3FE1" w:rsidP="00DF5733">
      <w:pPr>
        <w:pStyle w:val="Default"/>
        <w:ind w:firstLine="708"/>
        <w:jc w:val="both"/>
      </w:pPr>
    </w:p>
    <w:p w:rsidR="009E3FE1" w:rsidRPr="00DF753B" w:rsidRDefault="009E3FE1" w:rsidP="00892340">
      <w:pPr>
        <w:pStyle w:val="Default"/>
        <w:ind w:firstLine="567"/>
        <w:jc w:val="center"/>
        <w:rPr>
          <w:b/>
          <w:bCs/>
        </w:rPr>
      </w:pPr>
      <w:r w:rsidRPr="00DF753B">
        <w:rPr>
          <w:b/>
          <w:bCs/>
        </w:rPr>
        <w:t>Ожидаемые результаты реализации Программы</w:t>
      </w:r>
    </w:p>
    <w:p w:rsidR="009E3FE1" w:rsidRPr="00DF753B" w:rsidRDefault="009E3FE1" w:rsidP="00DF5733">
      <w:pPr>
        <w:pStyle w:val="Default"/>
        <w:jc w:val="both"/>
      </w:pPr>
    </w:p>
    <w:p w:rsidR="009E3FE1" w:rsidRPr="00DF753B" w:rsidRDefault="009E3FE1" w:rsidP="00DF5733">
      <w:pPr>
        <w:pStyle w:val="Default"/>
        <w:ind w:firstLine="567"/>
        <w:jc w:val="both"/>
      </w:pPr>
      <w:r w:rsidRPr="00DF753B"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</w:p>
    <w:p w:rsidR="009E3FE1" w:rsidRPr="00DF753B" w:rsidRDefault="009E3FE1" w:rsidP="00DF5733">
      <w:pPr>
        <w:pStyle w:val="Default"/>
        <w:ind w:firstLine="567"/>
        <w:jc w:val="both"/>
      </w:pPr>
      <w:r w:rsidRPr="00DF753B">
        <w:t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Федерации.</w:t>
      </w:r>
    </w:p>
    <w:p w:rsidR="009E3FE1" w:rsidRPr="00DF753B" w:rsidRDefault="009E3FE1" w:rsidP="00DF5733">
      <w:pPr>
        <w:pStyle w:val="Default"/>
        <w:ind w:firstLine="567"/>
        <w:jc w:val="both"/>
      </w:pPr>
    </w:p>
    <w:p w:rsidR="009E3FE1" w:rsidRPr="00DF753B" w:rsidRDefault="009E3FE1" w:rsidP="00892340">
      <w:pPr>
        <w:pStyle w:val="Default"/>
        <w:ind w:firstLine="567"/>
        <w:jc w:val="center"/>
        <w:rPr>
          <w:b/>
        </w:rPr>
      </w:pPr>
      <w:r w:rsidRPr="00DF753B">
        <w:rPr>
          <w:b/>
        </w:rPr>
        <w:t>Основными результатами развития Программы должны стать:</w:t>
      </w:r>
    </w:p>
    <w:p w:rsidR="009E3FE1" w:rsidRPr="00DF753B" w:rsidRDefault="009E3FE1" w:rsidP="00DF5733">
      <w:pPr>
        <w:pStyle w:val="Default"/>
        <w:tabs>
          <w:tab w:val="left" w:pos="709"/>
        </w:tabs>
        <w:ind w:firstLine="567"/>
        <w:jc w:val="both"/>
      </w:pPr>
      <w:r w:rsidRPr="00DF753B">
        <w:t xml:space="preserve">- результаты личностных воспитательно-образовательных достижений учащихся; </w:t>
      </w:r>
    </w:p>
    <w:p w:rsidR="009E3FE1" w:rsidRPr="00DF753B" w:rsidRDefault="009E3FE1" w:rsidP="00DF5733">
      <w:pPr>
        <w:pStyle w:val="Default"/>
        <w:tabs>
          <w:tab w:val="left" w:pos="709"/>
        </w:tabs>
        <w:ind w:firstLine="567"/>
        <w:jc w:val="both"/>
      </w:pPr>
      <w:r w:rsidRPr="00DF753B">
        <w:t xml:space="preserve">- результаты деятельности образовательных учреждений систем общего и дополнительного образования детей; </w:t>
      </w:r>
    </w:p>
    <w:p w:rsidR="009E3FE1" w:rsidRPr="00DF753B" w:rsidRDefault="009E3FE1" w:rsidP="00DF5733">
      <w:pPr>
        <w:pStyle w:val="Default"/>
        <w:tabs>
          <w:tab w:val="left" w:pos="709"/>
        </w:tabs>
        <w:ind w:firstLine="567"/>
        <w:jc w:val="both"/>
      </w:pPr>
      <w:r w:rsidRPr="00DF753B">
        <w:t xml:space="preserve">- результаты деятельности педагогических кадров систем общего и дополнительного образования детей; </w:t>
      </w:r>
    </w:p>
    <w:p w:rsidR="009E3FE1" w:rsidRPr="00DF753B" w:rsidRDefault="001D72B8" w:rsidP="001D72B8">
      <w:pPr>
        <w:tabs>
          <w:tab w:val="left" w:pos="709"/>
        </w:tabs>
        <w:ind w:firstLine="567"/>
        <w:jc w:val="both"/>
      </w:pPr>
      <w:r>
        <w:t>-</w:t>
      </w:r>
      <w:r w:rsidR="009E3FE1" w:rsidRPr="00DF753B">
        <w:t>результаты межведомственного взаимодействия систем общего и дополнительного образования с государственными и общественными институтами.</w:t>
      </w:r>
    </w:p>
    <w:p w:rsidR="0065622E" w:rsidRPr="00397019" w:rsidRDefault="0086582B" w:rsidP="00397019">
      <w:pPr>
        <w:pStyle w:val="ab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F753B">
        <w:rPr>
          <w:rFonts w:ascii="Times New Roman" w:hAnsi="Times New Roman" w:cs="Times New Roman"/>
          <w:color w:val="auto"/>
          <w:sz w:val="24"/>
          <w:szCs w:val="24"/>
        </w:rPr>
        <w:t>Эффективность реализации Программы определяется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традиций.</w:t>
      </w:r>
    </w:p>
    <w:p w:rsidR="0065622E" w:rsidRDefault="0065622E" w:rsidP="00B86025">
      <w:pPr>
        <w:jc w:val="center"/>
        <w:rPr>
          <w:rFonts w:eastAsiaTheme="minorHAnsi"/>
          <w:b/>
          <w:lang w:eastAsia="en-US"/>
        </w:rPr>
      </w:pPr>
    </w:p>
    <w:p w:rsidR="009E3FE1" w:rsidRPr="00397019" w:rsidRDefault="009E3FE1" w:rsidP="00645AAD">
      <w:pPr>
        <w:pStyle w:val="Default"/>
        <w:ind w:firstLine="567"/>
        <w:jc w:val="center"/>
        <w:rPr>
          <w:b/>
          <w:bCs/>
        </w:rPr>
      </w:pPr>
      <w:r w:rsidRPr="00DF753B">
        <w:rPr>
          <w:b/>
          <w:bCs/>
        </w:rPr>
        <w:t>Содержание Программы воспитания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Программа содержит </w:t>
      </w:r>
      <w:r w:rsidR="00FD11A1" w:rsidRPr="00DF753B">
        <w:rPr>
          <w:spacing w:val="-2"/>
        </w:rPr>
        <w:t>мероприятия, проводимые на муниципальном уровне различными субъектами образовательной, спортивной и социокультурной деятельности, которые могут удовлетворить запрос обучающихся, родительской и педагогической общественности</w:t>
      </w:r>
      <w:r w:rsidRPr="00DF753B">
        <w:t xml:space="preserve">. </w:t>
      </w:r>
    </w:p>
    <w:p w:rsidR="006B773D" w:rsidRPr="00DF753B" w:rsidRDefault="006B773D" w:rsidP="006B773D">
      <w:pPr>
        <w:pStyle w:val="Default"/>
        <w:ind w:firstLine="708"/>
        <w:jc w:val="both"/>
      </w:pPr>
      <w:r w:rsidRPr="00DF753B">
        <w:t xml:space="preserve">Данная программа предполагает создание единого образовательного пространства, в котором интегрирована урочная, внеурочная, внешкольная, семейная деятельность обучающихся и их родителей. </w:t>
      </w:r>
    </w:p>
    <w:p w:rsidR="00F90406" w:rsidRPr="00DF753B" w:rsidRDefault="006B773D" w:rsidP="00F90406">
      <w:pPr>
        <w:pStyle w:val="Default"/>
        <w:ind w:firstLine="708"/>
        <w:jc w:val="both"/>
      </w:pPr>
      <w:r w:rsidRPr="00DF753B">
        <w:t xml:space="preserve">Программа предназначена для всех участников </w:t>
      </w:r>
      <w:r w:rsidR="00C700CA" w:rsidRPr="00DF753B">
        <w:t>образовательного процесса, непо</w:t>
      </w:r>
      <w:r w:rsidRPr="00DF753B">
        <w:t>средственно реализующих или создающих условия для осуществления воспитательной деятельности.</w:t>
      </w:r>
    </w:p>
    <w:p w:rsidR="009E3FE1" w:rsidRPr="00DF753B" w:rsidRDefault="009E3FE1" w:rsidP="00DF5733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2268"/>
        <w:gridCol w:w="1985"/>
        <w:gridCol w:w="2976"/>
      </w:tblGrid>
      <w:tr w:rsidR="009E3FE1" w:rsidRPr="00DF753B" w:rsidTr="006F0015">
        <w:trPr>
          <w:tblHeader/>
        </w:trPr>
        <w:tc>
          <w:tcPr>
            <w:tcW w:w="2660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  <w:bCs/>
              </w:rPr>
              <w:t xml:space="preserve">Основные направления организации воспитания 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>Задачи направления</w:t>
            </w:r>
          </w:p>
        </w:tc>
        <w:tc>
          <w:tcPr>
            <w:tcW w:w="2268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>Основные понятия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 xml:space="preserve">Способы реализации 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9E3FE1" w:rsidP="00DF5733">
            <w:pPr>
              <w:jc w:val="both"/>
              <w:rPr>
                <w:b/>
              </w:rPr>
            </w:pPr>
            <w:r w:rsidRPr="00DF753B">
              <w:rPr>
                <w:b/>
              </w:rPr>
              <w:t xml:space="preserve">Традиционные </w:t>
            </w:r>
            <w:r w:rsidR="00366DD5" w:rsidRPr="00DF753B">
              <w:rPr>
                <w:b/>
              </w:rPr>
              <w:t xml:space="preserve">районные </w:t>
            </w:r>
            <w:r w:rsidRPr="00DF753B">
              <w:rPr>
                <w:b/>
              </w:rPr>
              <w:t>мероприятия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Гражданско-патриотическое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В</w:t>
            </w:r>
            <w:r w:rsidR="009E3FE1" w:rsidRPr="00DF753B">
              <w:t xml:space="preserve">оспитание уважения к правам, свободам и обязанностям человека;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ценностных представлений о любви к России, народам Российской Федерации, к своей малой родине;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нравственных представлений о долге, чести и достоинстве в контексте отношения к Отечеству, к согражданам, к семье;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форм деятельности, направленной на предупреждение асоциального поведения, профилактику проявлений экстремизма, девиантного и делинкветного поведения среди </w:t>
            </w:r>
            <w:r w:rsidRPr="00DF753B">
              <w:lastRenderedPageBreak/>
              <w:t xml:space="preserve">учащейся молодёжи.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«Любовь к России, к своей малой родине», «служение Отечеству», «правовая система и правовое государство», «гражданское общество», «свобода и ответственность», «честь», «совесть», « долг», «справедливость» «доверие» и др.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Межпоколенческое взаимодействие, краеведческая деятельность, профориентационная работа,  туристско-экскурсионная деятельность, работа школьного музея</w:t>
            </w:r>
          </w:p>
        </w:tc>
        <w:tc>
          <w:tcPr>
            <w:tcW w:w="2976" w:type="dxa"/>
            <w:shd w:val="clear" w:color="auto" w:fill="auto"/>
          </w:tcPr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знаний,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акции «Рядом ветеран», «Память», «Поздравь учителя»,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«Зарница»,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  <w:p w:rsidR="008B1590" w:rsidRPr="00DF753B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26255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590" w:rsidRDefault="008B1590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проектов, программ, методических материалов на лучшую организацию работы по патр</w:t>
            </w:r>
            <w:r w:rsidR="00326255">
              <w:rPr>
                <w:rFonts w:ascii="Times New Roman" w:hAnsi="Times New Roman" w:cs="Times New Roman"/>
                <w:sz w:val="24"/>
                <w:szCs w:val="24"/>
              </w:rPr>
              <w:t>иотическому воспитанию учащихся.</w:t>
            </w:r>
          </w:p>
          <w:p w:rsidR="00326255" w:rsidRDefault="00326255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2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республиканского конкурса</w:t>
            </w:r>
            <w:r w:rsidRPr="00326255">
              <w:rPr>
                <w:rFonts w:ascii="Times New Roman" w:hAnsi="Times New Roman" w:cs="Times New Roman"/>
                <w:sz w:val="24"/>
                <w:szCs w:val="24"/>
              </w:rPr>
              <w:t xml:space="preserve"> «И гордо реет флаг державный» на знание государственной символики</w:t>
            </w:r>
          </w:p>
          <w:p w:rsidR="00871D18" w:rsidRDefault="00871D18" w:rsidP="003F75DF">
            <w:pPr>
              <w:pStyle w:val="a9"/>
              <w:numPr>
                <w:ilvl w:val="0"/>
                <w:numId w:val="3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«Фестиваль Победы»</w:t>
            </w:r>
          </w:p>
          <w:p w:rsidR="00811CBC" w:rsidRPr="00DF753B" w:rsidRDefault="00811CBC" w:rsidP="003F75DF">
            <w:pPr>
              <w:pStyle w:val="a9"/>
              <w:tabs>
                <w:tab w:val="left" w:pos="32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9" w:rsidRPr="00326255" w:rsidRDefault="000674B9" w:rsidP="003F75DF">
            <w:pPr>
              <w:tabs>
                <w:tab w:val="left" w:pos="176"/>
                <w:tab w:val="left" w:pos="257"/>
                <w:tab w:val="left" w:pos="540"/>
                <w:tab w:val="left" w:pos="863"/>
              </w:tabs>
              <w:ind w:left="34"/>
            </w:pP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F030E0" w:rsidP="003F75DF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0406">
              <w:t xml:space="preserve">                             Д</w:t>
            </w:r>
            <w:r w:rsidR="000B0777">
              <w:t>уховно-нравственное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>ормирование у обучающихся ценностных представлений о морали, об основных понятиях этики;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восприятием ценности терпимости и партнерства в процессе освоения и формирования единого культурного пространства;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уважительного отношения к традициям, культуре и языку своего народа и других народов России.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«Добро и зло», «истина и ложь», «смысл и ценность жизни», «справедливость», «милосердие», «проблема нравственного выбора», «достоинство», «любовь», «свобода совести и вероисповедания» и др.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Нрав</w:t>
            </w:r>
            <w:r w:rsidR="005B4C0D" w:rsidRPr="00DF753B">
              <w:t>ственное просвещение</w:t>
            </w:r>
            <w:r w:rsidRPr="00DF753B">
              <w:t>, приобщение к культурам народов Российской федерации, формирование культуры толерантности, формирование активной жизненной позиции обучающихся</w:t>
            </w:r>
          </w:p>
        </w:tc>
        <w:tc>
          <w:tcPr>
            <w:tcW w:w="2976" w:type="dxa"/>
            <w:shd w:val="clear" w:color="auto" w:fill="auto"/>
          </w:tcPr>
          <w:p w:rsidR="000674B9" w:rsidRDefault="000674B9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исследовательских работ «История Отечества в истории моей семьи»</w:t>
            </w:r>
          </w:p>
          <w:p w:rsidR="00871D18" w:rsidRDefault="00871D18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пожилых»</w:t>
            </w:r>
          </w:p>
          <w:p w:rsidR="00871D18" w:rsidRDefault="00871D18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добрых дней»</w:t>
            </w:r>
          </w:p>
          <w:p w:rsidR="00871D18" w:rsidRDefault="00871D18" w:rsidP="003F75DF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художественной самодеятельности «Очаг мой родной – Дагестан»</w:t>
            </w:r>
          </w:p>
          <w:p w:rsidR="00871D18" w:rsidRPr="00DF753B" w:rsidRDefault="00871D18" w:rsidP="003F75DF">
            <w:pPr>
              <w:pStyle w:val="a9"/>
              <w:tabs>
                <w:tab w:val="left" w:pos="24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9" w:rsidRPr="00DF753B" w:rsidRDefault="000674B9" w:rsidP="003F75DF">
            <w:pPr>
              <w:tabs>
                <w:tab w:val="left" w:pos="244"/>
              </w:tabs>
              <w:ind w:left="34"/>
              <w:rPr>
                <w:rFonts w:eastAsia="Calibri"/>
              </w:rPr>
            </w:pPr>
          </w:p>
          <w:p w:rsidR="009E3FE1" w:rsidRPr="00DF753B" w:rsidRDefault="009E3FE1" w:rsidP="003F75DF"/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Воспитание положительного отношения к труду и творчеству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представлений об уважении к человеку труда, о ценности труда и творчества для личности, общества и государства;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условий для развития возможностей обучающихся с ранних лет получить знания и практический опыт трудовой и </w:t>
            </w:r>
            <w:r w:rsidRPr="00DF753B">
              <w:lastRenderedPageBreak/>
              <w:t xml:space="preserve">творческой деятельности как непременного условия экономического и социального бытия человека;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«Уважительное отношение к труду», «творческая деятельность», «выбор </w:t>
            </w:r>
            <w:r w:rsidRPr="00DF753B">
              <w:lastRenderedPageBreak/>
              <w:t>профессии».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Знакомство со спецификой различных профессий, повышении мотивации к </w:t>
            </w:r>
            <w:r w:rsidRPr="00DF753B">
              <w:lastRenderedPageBreak/>
              <w:t xml:space="preserve">обучению, организация дополнительного образования детей 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D6691F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 w:rsidR="001A431F" w:rsidRPr="00DF753B">
              <w:rPr>
                <w:rFonts w:ascii="Times New Roman" w:hAnsi="Times New Roman" w:cs="Times New Roman"/>
                <w:sz w:val="24"/>
                <w:szCs w:val="24"/>
              </w:rPr>
              <w:t>профориентации,</w:t>
            </w:r>
          </w:p>
          <w:p w:rsidR="001A431F" w:rsidRPr="00DF753B" w:rsidRDefault="001A431F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Акция «Выбор».</w:t>
            </w:r>
          </w:p>
          <w:p w:rsidR="00871D18" w:rsidRDefault="001E0E3F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</w:t>
            </w:r>
            <w:r w:rsidR="00D6691F" w:rsidRPr="00DF753B">
              <w:rPr>
                <w:rFonts w:ascii="Times New Roman" w:hAnsi="Times New Roman" w:cs="Times New Roman"/>
                <w:sz w:val="24"/>
                <w:szCs w:val="24"/>
              </w:rPr>
              <w:t>детских обществе</w:t>
            </w:r>
            <w:r w:rsidR="00645AA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64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D6691F" w:rsidRPr="00DF753B" w:rsidRDefault="00645AAD" w:rsidP="003F75DF">
            <w:pPr>
              <w:pStyle w:val="a9"/>
              <w:numPr>
                <w:ilvl w:val="0"/>
                <w:numId w:val="5"/>
              </w:numPr>
              <w:tabs>
                <w:tab w:val="left" w:pos="32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C8">
              <w:rPr>
                <w:rFonts w:ascii="Times New Roman" w:hAnsi="Times New Roman" w:cs="Times New Roman"/>
                <w:sz w:val="24"/>
                <w:szCs w:val="24"/>
              </w:rPr>
              <w:t>Выставка поделок, декоративно-прикладного искусства.</w:t>
            </w:r>
          </w:p>
          <w:p w:rsidR="00D6691F" w:rsidRPr="00DF753B" w:rsidRDefault="00D6691F" w:rsidP="003F75DF"/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1E0E3F" w:rsidRDefault="009E3FE1" w:rsidP="003F75DF">
            <w:pPr>
              <w:rPr>
                <w:b/>
              </w:rPr>
            </w:pPr>
            <w:r w:rsidRPr="001E0E3F">
              <w:rPr>
                <w:b/>
              </w:rPr>
              <w:lastRenderedPageBreak/>
              <w:t>Интеллектуальное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</w:t>
            </w:r>
            <w:r w:rsidRPr="00DF753B">
              <w:lastRenderedPageBreak/>
              <w:t xml:space="preserve">развитию навыков работы с научной информацией, по стимулированию научно-исследовательской деятельности учащихся и т.д.);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«ценность научного знания», «Научно-исследовательская деятельность», «Научно-технический прогресс»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 xml:space="preserve">Развитие техносферы в ОУ, </w:t>
            </w:r>
          </w:p>
          <w:p w:rsidR="009E3FE1" w:rsidRPr="00DF753B" w:rsidRDefault="009E3FE1" w:rsidP="003F75DF">
            <w:r w:rsidRPr="00DF753B">
              <w:t xml:space="preserve">повышение мотивации к научным исследованиям, выявление, поддержка и развитие </w:t>
            </w:r>
            <w:r w:rsidRPr="00DF753B">
              <w:lastRenderedPageBreak/>
              <w:t>творческих способностей обучающихся</w:t>
            </w:r>
          </w:p>
        </w:tc>
        <w:tc>
          <w:tcPr>
            <w:tcW w:w="2976" w:type="dxa"/>
            <w:shd w:val="clear" w:color="auto" w:fill="auto"/>
          </w:tcPr>
          <w:p w:rsidR="005B4285" w:rsidRPr="00DF753B" w:rsidRDefault="005B4285" w:rsidP="003F75DF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«Науки юношей питают…»</w:t>
            </w:r>
          </w:p>
          <w:p w:rsidR="00981621" w:rsidRDefault="00981621" w:rsidP="003F75DF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="001E0E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научной конференции «Шаг в будущее»</w:t>
            </w:r>
          </w:p>
          <w:p w:rsidR="00586EC8" w:rsidRPr="00DF753B" w:rsidRDefault="00586EC8" w:rsidP="003F75DF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республиканского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«Зелёная планета»</w:t>
            </w:r>
          </w:p>
          <w:p w:rsidR="00981621" w:rsidRPr="00DF753B" w:rsidRDefault="00981621" w:rsidP="003F75DF">
            <w:pPr>
              <w:pStyle w:val="a9"/>
              <w:tabs>
                <w:tab w:val="left" w:pos="31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E1" w:rsidRPr="00DF753B" w:rsidTr="006F0015">
        <w:trPr>
          <w:trHeight w:val="579"/>
        </w:trPr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Здоровьесберегающее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«Ценность здоровья», «культура здорового образа жизни»,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Профилактика вредных привычек и различных форм асоциального поведения,</w:t>
            </w:r>
          </w:p>
          <w:p w:rsidR="009E3FE1" w:rsidRPr="00DF753B" w:rsidRDefault="009E3FE1" w:rsidP="003F75DF">
            <w:r w:rsidRPr="00DF753B">
              <w:t>Формирование культуры ЗОЖ,</w:t>
            </w:r>
          </w:p>
          <w:p w:rsidR="009E3FE1" w:rsidRPr="00DF753B" w:rsidRDefault="009E3FE1" w:rsidP="003F75DF">
            <w:r w:rsidRPr="00DF753B">
              <w:t>Занятия физической культурой и спортом.</w:t>
            </w:r>
          </w:p>
        </w:tc>
        <w:tc>
          <w:tcPr>
            <w:tcW w:w="2976" w:type="dxa"/>
            <w:shd w:val="clear" w:color="auto" w:fill="auto"/>
          </w:tcPr>
          <w:p w:rsidR="008C7C06" w:rsidRPr="001E0E3F" w:rsidRDefault="008C7C06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</w:t>
            </w:r>
            <w:r w:rsidR="001E0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75CF" w:rsidRDefault="000675CF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AD4E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4E50">
              <w:rPr>
                <w:rFonts w:ascii="Times New Roman" w:hAnsi="Times New Roman" w:cs="Times New Roman"/>
                <w:sz w:val="24"/>
                <w:szCs w:val="24"/>
              </w:rPr>
              <w:t>вольной борьбе среди школьников</w:t>
            </w:r>
          </w:p>
          <w:p w:rsid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</w:t>
            </w:r>
          </w:p>
          <w:p w:rsid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</w:p>
          <w:p w:rsid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E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футболу</w:t>
            </w:r>
          </w:p>
          <w:p w:rsidR="000675CF" w:rsidRPr="00AD4E50" w:rsidRDefault="00AD4E50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спартакиада по лёгкой атлетике среди</w:t>
            </w:r>
            <w:r w:rsidR="00DE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района</w:t>
            </w:r>
          </w:p>
          <w:p w:rsidR="009E3FE1" w:rsidRDefault="000675CF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ориентированию, посвященные Дню победы</w:t>
            </w:r>
            <w:r w:rsidR="009676F3" w:rsidRPr="00DF753B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  <w:p w:rsidR="00DE6925" w:rsidRPr="00DF753B" w:rsidRDefault="00DE6925" w:rsidP="003F75DF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 «Весёлые старты»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1E0E3F" w:rsidP="003F75DF">
            <w:r>
              <w:lastRenderedPageBreak/>
              <w:t xml:space="preserve">Профилактика идеологии </w:t>
            </w:r>
            <w:r w:rsidR="00C6660F">
              <w:t>терроризма и экстремизма.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опыта противостояния таким явлениям как «социальная агрессия», «межнациональная рознь», «экстремизм»,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«терроризм», «фанатизм» (например, на этнической, религиозной, спортивной, культурной или идейной почве);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pPr>
              <w:pStyle w:val="Default"/>
            </w:pPr>
            <w:r w:rsidRPr="00DF753B">
              <w:t xml:space="preserve">«Толерантность», «миролюбие», «гражданское согласие», «социальное партнерство», «социальная агрессия», «межнациональная рознь», «экстремизм», </w:t>
            </w:r>
          </w:p>
          <w:p w:rsidR="009E3FE1" w:rsidRPr="00DF753B" w:rsidRDefault="009E3FE1" w:rsidP="003F75DF">
            <w:r w:rsidRPr="00DF753B">
              <w:t>«терроризм», «фанатизм»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 xml:space="preserve">Предупреждение социальной агрессии и противоправной деятельности, интернациональное воспитание, </w:t>
            </w:r>
          </w:p>
          <w:p w:rsidR="009E3FE1" w:rsidRPr="00DF753B" w:rsidRDefault="009E3FE1" w:rsidP="003F75DF">
            <w:r w:rsidRPr="00DF753B">
              <w:t>Профилактика экстремизма, радикализма.</w:t>
            </w:r>
          </w:p>
        </w:tc>
        <w:tc>
          <w:tcPr>
            <w:tcW w:w="2976" w:type="dxa"/>
            <w:shd w:val="clear" w:color="auto" w:fill="auto"/>
          </w:tcPr>
          <w:p w:rsidR="00606F0D" w:rsidRPr="00DF753B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</w:p>
          <w:p w:rsidR="00811CBC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 открытый турнир КВН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«Брейн Ринг»</w:t>
            </w:r>
          </w:p>
          <w:p w:rsidR="00811CBC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«Что? Где?</w:t>
            </w:r>
          </w:p>
          <w:p w:rsidR="00811CBC" w:rsidRDefault="00811CBC" w:rsidP="003F75DF">
            <w:pPr>
              <w:pStyle w:val="a9"/>
              <w:tabs>
                <w:tab w:val="left" w:pos="25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Когда?»</w:t>
            </w:r>
          </w:p>
          <w:p w:rsidR="00811CBC" w:rsidRDefault="00811CBC" w:rsidP="003F75DF">
            <w:pPr>
              <w:pStyle w:val="a9"/>
              <w:numPr>
                <w:ilvl w:val="0"/>
                <w:numId w:val="8"/>
              </w:numPr>
              <w:tabs>
                <w:tab w:val="left" w:pos="257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без границ»</w:t>
            </w:r>
          </w:p>
          <w:p w:rsidR="009E3FE1" w:rsidRPr="00DF753B" w:rsidRDefault="009E3FE1" w:rsidP="003F75DF">
            <w:pPr>
              <w:pStyle w:val="a9"/>
              <w:tabs>
                <w:tab w:val="left" w:pos="25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Культуротворческое и эстетическое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представлений о своей роли и практического опыта в производстве культуры и культурного продукта;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условий для проявления и развития индивидуальных творческих способностей;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представлений об эстетических идеалах и ценностях, собственных эстетических предпочтений и освоение существующих </w:t>
            </w:r>
            <w:r w:rsidRPr="00DF753B">
              <w:lastRenderedPageBreak/>
              <w:t xml:space="preserve">эстетических эталонов различных культур и эпох, развитие индивидуальных эстетических предпочтений в области культуры;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«Эстетические идеалы и ценности», «мировая и отечественная культура»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Культуросозидательная творческая деятельность,</w:t>
            </w:r>
          </w:p>
          <w:p w:rsidR="009E3FE1" w:rsidRPr="00DF753B" w:rsidRDefault="009E3FE1" w:rsidP="003F75DF">
            <w:r w:rsidRPr="00DF753B">
              <w:t>созерцательная художественная деятельность  (посещение музеев, выставок)</w:t>
            </w:r>
          </w:p>
        </w:tc>
        <w:tc>
          <w:tcPr>
            <w:tcW w:w="2976" w:type="dxa"/>
            <w:shd w:val="clear" w:color="auto" w:fill="auto"/>
          </w:tcPr>
          <w:p w:rsidR="00E172ED" w:rsidRPr="00DF753B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«Очаг мой родной – Дагестан»</w:t>
            </w:r>
          </w:p>
          <w:p w:rsidR="00E172ED" w:rsidRPr="00DF753B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E172ED" w:rsidRPr="00811CBC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</w:t>
            </w:r>
            <w:r w:rsidR="00E172ED" w:rsidRPr="008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ED" w:rsidRPr="00DF753B" w:rsidRDefault="00E172ED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музеев и экспозиций образовательных учреждений, посвященный Дню</w:t>
            </w:r>
            <w:r w:rsidR="00401F60" w:rsidRPr="008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BC">
              <w:rPr>
                <w:rFonts w:ascii="Times New Roman" w:hAnsi="Times New Roman" w:cs="Times New Roman"/>
                <w:sz w:val="24"/>
                <w:szCs w:val="24"/>
              </w:rPr>
              <w:t>Победы в ВОВ</w:t>
            </w:r>
          </w:p>
          <w:p w:rsidR="00E172ED" w:rsidRPr="00DF753B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Отчётный концерт </w:t>
            </w:r>
            <w:r w:rsidR="00E172ED"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хореографических коллективов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11CBC" w:rsidRDefault="00811CBC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E172ED" w:rsidRPr="0081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айонный конкурс детского рисунка </w:t>
            </w:r>
          </w:p>
          <w:p w:rsidR="00811CBC" w:rsidRPr="00811CBC" w:rsidRDefault="00E172ED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декоративно-прикладного творчества </w:t>
            </w:r>
          </w:p>
          <w:p w:rsidR="009E3FE1" w:rsidRPr="00DE6925" w:rsidRDefault="00E172ED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«Россия начинается с тебя» в рамках районного Дня Детства</w:t>
            </w:r>
          </w:p>
          <w:p w:rsidR="00DE6925" w:rsidRPr="00DF753B" w:rsidRDefault="00DE6925" w:rsidP="003F75DF">
            <w:pPr>
              <w:pStyle w:val="a9"/>
              <w:numPr>
                <w:ilvl w:val="0"/>
                <w:numId w:val="14"/>
              </w:numPr>
              <w:tabs>
                <w:tab w:val="left" w:pos="230"/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Всероссийскогоконкурса «Моя малая родина: природа, культура, этнос»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Правовое воспитание и культура безопасности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и делинкветном поведении, о влиянии на безопасность молодых людей отдельных молодёжных субкультур.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«Права», «обязанности», «правовая грамотность»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Повышение правовой грамотности,</w:t>
            </w:r>
          </w:p>
          <w:p w:rsidR="009E3FE1" w:rsidRPr="00DF753B" w:rsidRDefault="009E3FE1" w:rsidP="003F75DF">
            <w:r w:rsidRPr="00DF753B">
              <w:t xml:space="preserve">деятельность органов  ученического самоуправления, обеспечение физической, информационной и психологической безопасности </w:t>
            </w:r>
            <w:r w:rsidRPr="00DF753B">
              <w:lastRenderedPageBreak/>
              <w:t>обучающихся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0272C6" w:rsidP="003F75DF">
            <w:pPr>
              <w:pStyle w:val="a9"/>
              <w:numPr>
                <w:ilvl w:val="0"/>
                <w:numId w:val="10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правовых знаний</w:t>
            </w:r>
          </w:p>
          <w:p w:rsidR="00D6155A" w:rsidRPr="00DF753B" w:rsidRDefault="00D6155A" w:rsidP="003F75DF">
            <w:pPr>
              <w:pStyle w:val="a9"/>
              <w:numPr>
                <w:ilvl w:val="0"/>
                <w:numId w:val="10"/>
              </w:numPr>
              <w:tabs>
                <w:tab w:val="left" w:pos="24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Районный слет юных инспекторов дорожного движения «ЮИД »</w:t>
            </w:r>
          </w:p>
          <w:p w:rsidR="00D6155A" w:rsidRPr="00DF753B" w:rsidRDefault="00D6155A" w:rsidP="003F75DF">
            <w:pPr>
              <w:pStyle w:val="a9"/>
              <w:numPr>
                <w:ilvl w:val="0"/>
                <w:numId w:val="10"/>
              </w:numPr>
              <w:tabs>
                <w:tab w:val="left" w:pos="244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Районный конкурс «И гордо реет флаг державный» на знание государственной символики</w:t>
            </w:r>
          </w:p>
          <w:p w:rsidR="00D6155A" w:rsidRPr="00DF753B" w:rsidRDefault="00D6155A" w:rsidP="003F75DF"/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>Формирование коммуникативной культуры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дополнительных навыков коммуникации, включая межличностную коммуникацию, межкультурную коммуникацию;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ответственного отношения к слову как к поступку;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знаний в области современных средств коммуникации и безопасности общения;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ценностных представлений о родном языке, его особенностях и месте в мире.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«Межличностная коммуникация», «межкультурная коммуникация», «речь», «безопасность общения»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Повышение уровня межкультурной коммуникации, развитие школьных средств информации,  организация школьных дискуссионных клубов.</w:t>
            </w:r>
          </w:p>
        </w:tc>
        <w:tc>
          <w:tcPr>
            <w:tcW w:w="2976" w:type="dxa"/>
            <w:shd w:val="clear" w:color="auto" w:fill="auto"/>
          </w:tcPr>
          <w:p w:rsidR="009E3FE1" w:rsidRPr="00DF753B" w:rsidRDefault="00841BC1" w:rsidP="003F75DF">
            <w:pPr>
              <w:pStyle w:val="a9"/>
              <w:tabs>
                <w:tab w:val="left" w:pos="25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этап Международного фестиваля «Детство без границ»</w:t>
            </w:r>
          </w:p>
          <w:p w:rsidR="00D83511" w:rsidRPr="00DE6925" w:rsidRDefault="00DE6925" w:rsidP="003F75DF">
            <w:pPr>
              <w:pStyle w:val="a9"/>
              <w:numPr>
                <w:ilvl w:val="0"/>
                <w:numId w:val="11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  <w:p w:rsidR="00DE6925" w:rsidRPr="00DF753B" w:rsidRDefault="00DE6925" w:rsidP="003F75DF">
            <w:pPr>
              <w:pStyle w:val="a9"/>
              <w:numPr>
                <w:ilvl w:val="0"/>
                <w:numId w:val="11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музеи, на природу.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Воспитание семейных ценностей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 Ф</w:t>
            </w:r>
            <w:r w:rsidR="009E3FE1" w:rsidRPr="00DF753B">
              <w:t xml:space="preserve">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 обучающихся знаний в сфере этики и психологии семейных отношений.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t>«Ценность семейной жизни», «семейные ценности», «традиции», «культура семейной жизни», «этика и психология семейной жизни»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t>Повышение педагогической культуры родителей,</w:t>
            </w:r>
          </w:p>
          <w:p w:rsidR="009E3FE1" w:rsidRPr="00DF753B" w:rsidRDefault="009E3FE1" w:rsidP="003F75DF">
            <w:r w:rsidRPr="00DF753B">
              <w:t>реализация проектов, направленных на повышение авторитета семейных отношений, развитие диалога поколений, совместное решение задач.</w:t>
            </w:r>
          </w:p>
        </w:tc>
        <w:tc>
          <w:tcPr>
            <w:tcW w:w="2976" w:type="dxa"/>
            <w:shd w:val="clear" w:color="auto" w:fill="auto"/>
          </w:tcPr>
          <w:p w:rsidR="000F0E4A" w:rsidRPr="00DF753B" w:rsidRDefault="000F0E4A" w:rsidP="003F75DF">
            <w:pPr>
              <w:pStyle w:val="a9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9E3FE1" w:rsidRPr="00DF753B" w:rsidRDefault="000F0E4A" w:rsidP="003F75DF">
            <w:pPr>
              <w:pStyle w:val="a9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772F3" w:rsidRPr="00DF753B" w:rsidRDefault="007772F3" w:rsidP="003F75DF">
            <w:pPr>
              <w:pStyle w:val="a9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9E3FE1" w:rsidRPr="00DF753B" w:rsidTr="006F0015">
        <w:tc>
          <w:tcPr>
            <w:tcW w:w="2660" w:type="dxa"/>
            <w:shd w:val="clear" w:color="auto" w:fill="auto"/>
          </w:tcPr>
          <w:p w:rsidR="009E3FE1" w:rsidRPr="00DF753B" w:rsidRDefault="009E3FE1" w:rsidP="003F75DF">
            <w:r w:rsidRPr="00DF753B">
              <w:t>Экологическое воспитание</w:t>
            </w:r>
          </w:p>
        </w:tc>
        <w:tc>
          <w:tcPr>
            <w:tcW w:w="5528" w:type="dxa"/>
            <w:shd w:val="clear" w:color="auto" w:fill="auto"/>
          </w:tcPr>
          <w:p w:rsidR="009E3FE1" w:rsidRPr="00DF753B" w:rsidRDefault="003818D3" w:rsidP="003F75DF">
            <w:pPr>
              <w:pStyle w:val="Default"/>
            </w:pPr>
            <w:r>
              <w:t>-Ф</w:t>
            </w:r>
            <w:r w:rsidR="009E3FE1" w:rsidRPr="00DF753B">
              <w:t xml:space="preserve">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lastRenderedPageBreak/>
      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      </w:r>
          </w:p>
          <w:p w:rsidR="009E3FE1" w:rsidRPr="00DF753B" w:rsidRDefault="009E3FE1" w:rsidP="003F75DF">
            <w:pPr>
              <w:pStyle w:val="Default"/>
            </w:pPr>
            <w:r w:rsidRPr="00DF753B">
              <w:t xml:space="preserve"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      </w:r>
          </w:p>
          <w:p w:rsidR="009E3FE1" w:rsidRPr="00DF753B" w:rsidRDefault="009E3FE1" w:rsidP="003F75DF"/>
        </w:tc>
        <w:tc>
          <w:tcPr>
            <w:tcW w:w="2268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«Охрана окружающей среды», «экологическая </w:t>
            </w:r>
            <w:r w:rsidRPr="00DF753B">
              <w:lastRenderedPageBreak/>
              <w:t>культура», «природно-ресурсный потенциал»</w:t>
            </w:r>
          </w:p>
        </w:tc>
        <w:tc>
          <w:tcPr>
            <w:tcW w:w="1985" w:type="dxa"/>
            <w:shd w:val="clear" w:color="auto" w:fill="auto"/>
          </w:tcPr>
          <w:p w:rsidR="009E3FE1" w:rsidRPr="00DF753B" w:rsidRDefault="009E3FE1" w:rsidP="003F75DF">
            <w:r w:rsidRPr="00DF753B">
              <w:lastRenderedPageBreak/>
              <w:t xml:space="preserve">Развитие школьных живых уголков, биологических и </w:t>
            </w:r>
            <w:r w:rsidRPr="00DF753B">
              <w:lastRenderedPageBreak/>
              <w:t>экологических лабораторий</w:t>
            </w:r>
          </w:p>
        </w:tc>
        <w:tc>
          <w:tcPr>
            <w:tcW w:w="2976" w:type="dxa"/>
            <w:shd w:val="clear" w:color="auto" w:fill="auto"/>
          </w:tcPr>
          <w:p w:rsidR="00457CA1" w:rsidRDefault="00457CA1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конкурс детс</w:t>
            </w:r>
            <w:r w:rsidR="00C6660F">
              <w:rPr>
                <w:rFonts w:ascii="Times New Roman" w:eastAsia="Calibri" w:hAnsi="Times New Roman" w:cs="Times New Roman"/>
                <w:sz w:val="24"/>
                <w:szCs w:val="24"/>
              </w:rPr>
              <w:t>кого творчества «Золотая осень</w:t>
            </w:r>
            <w:r w:rsidRPr="00DF75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B6423" w:rsidRPr="00DF753B" w:rsidRDefault="00AB6423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FE1" w:rsidRPr="00DF753B" w:rsidRDefault="009E3FE1" w:rsidP="003F75DF">
            <w:pPr>
              <w:pStyle w:val="a9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6A" w:rsidRPr="00DF753B" w:rsidTr="006F0015">
        <w:tc>
          <w:tcPr>
            <w:tcW w:w="2660" w:type="dxa"/>
            <w:shd w:val="clear" w:color="auto" w:fill="auto"/>
          </w:tcPr>
          <w:p w:rsidR="0007076A" w:rsidRPr="00DF753B" w:rsidRDefault="00F90406" w:rsidP="003F75DF">
            <w:r>
              <w:lastRenderedPageBreak/>
              <w:t>Профилактика детского ДТТ</w:t>
            </w:r>
          </w:p>
        </w:tc>
        <w:tc>
          <w:tcPr>
            <w:tcW w:w="5528" w:type="dxa"/>
            <w:shd w:val="clear" w:color="auto" w:fill="auto"/>
          </w:tcPr>
          <w:p w:rsidR="00AA0832" w:rsidRDefault="00AA0832" w:rsidP="003F75DF">
            <w:pPr>
              <w:pStyle w:val="Default"/>
            </w:pPr>
            <w:r>
              <w:t>-</w:t>
            </w:r>
            <w:r w:rsidR="003818D3">
              <w:t>С</w:t>
            </w:r>
            <w:r>
              <w:t>овершенствование нормативно-правовой базы в вопросах безопасности дорожного движения, привлечение общественности, инспекторов службы ГИБДД к совместной работе по предупреждению дорожно-транспортных происшествий с участием детей;</w:t>
            </w:r>
          </w:p>
          <w:p w:rsidR="0007076A" w:rsidRDefault="004E5B10" w:rsidP="003F75DF">
            <w:pPr>
              <w:pStyle w:val="Default"/>
            </w:pPr>
            <w:r>
              <w:t>-предоставление обучающимся базовое образование в рамках государственных стандартов;</w:t>
            </w:r>
          </w:p>
          <w:p w:rsidR="004E5B10" w:rsidRDefault="004E5B10" w:rsidP="003F75DF">
            <w:pPr>
              <w:pStyle w:val="Default"/>
            </w:pPr>
            <w:r>
              <w:t>-формирование у учащихся устойчивые навыки соблюдения и выполнения правил дорожного движения;</w:t>
            </w:r>
          </w:p>
          <w:p w:rsidR="004E5B10" w:rsidRDefault="004E5B10" w:rsidP="003F75DF">
            <w:pPr>
              <w:pStyle w:val="Default"/>
            </w:pPr>
            <w:r>
              <w:t>-создание условий для воспитания и обучения детей</w:t>
            </w:r>
            <w:r w:rsidR="00AA0832">
              <w:t xml:space="preserve"> навыкам безопасного поведения на улице как пешехода, пассажира, водителя велосипеда;</w:t>
            </w:r>
          </w:p>
          <w:p w:rsidR="00AA0832" w:rsidRPr="00DF753B" w:rsidRDefault="00AA0832" w:rsidP="003F75DF">
            <w:pPr>
              <w:pStyle w:val="Default"/>
            </w:pPr>
            <w:r>
              <w:t xml:space="preserve">-обработка </w:t>
            </w:r>
            <w:r w:rsidR="003818D3">
              <w:t>навыков применения полученных теоретических знаний по ПДД в жизни.</w:t>
            </w:r>
          </w:p>
        </w:tc>
        <w:tc>
          <w:tcPr>
            <w:tcW w:w="2268" w:type="dxa"/>
            <w:shd w:val="clear" w:color="auto" w:fill="auto"/>
          </w:tcPr>
          <w:p w:rsidR="0007076A" w:rsidRPr="00DF753B" w:rsidRDefault="0007076A" w:rsidP="003F75DF"/>
        </w:tc>
        <w:tc>
          <w:tcPr>
            <w:tcW w:w="1985" w:type="dxa"/>
            <w:shd w:val="clear" w:color="auto" w:fill="auto"/>
          </w:tcPr>
          <w:p w:rsidR="0007076A" w:rsidRPr="00DF753B" w:rsidRDefault="009F1890" w:rsidP="009F1890">
            <w:r>
              <w:t>Проведение декад по ПДД для повышения уровня обученности детей навыкам безопасного поведения на дорогах в тесном контакте с сотрудниками ГИБДД</w:t>
            </w:r>
          </w:p>
        </w:tc>
        <w:tc>
          <w:tcPr>
            <w:tcW w:w="2976" w:type="dxa"/>
            <w:shd w:val="clear" w:color="auto" w:fill="auto"/>
          </w:tcPr>
          <w:p w:rsidR="0007076A" w:rsidRDefault="00AB6423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  <w:p w:rsidR="00AB6423" w:rsidRDefault="00C52A96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и региональном этапах Всероссийского конкурса юных инспекторов движения «Безопасное колесо»</w:t>
            </w:r>
          </w:p>
          <w:p w:rsidR="00C52A96" w:rsidRDefault="00C52A96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Единые дни профилактики «Детям – безопасность на дорогах»</w:t>
            </w:r>
          </w:p>
          <w:p w:rsidR="00C52A96" w:rsidRPr="00DF753B" w:rsidRDefault="00C52A96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Инструктивные совещания по профилактике безопасности дорожного движения с участием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специалистов ГИБДД</w:t>
            </w:r>
          </w:p>
        </w:tc>
      </w:tr>
      <w:tr w:rsidR="00F90406" w:rsidRPr="00DF753B" w:rsidTr="006F0015">
        <w:tc>
          <w:tcPr>
            <w:tcW w:w="2660" w:type="dxa"/>
            <w:shd w:val="clear" w:color="auto" w:fill="auto"/>
          </w:tcPr>
          <w:p w:rsidR="00F90406" w:rsidRDefault="00F90406" w:rsidP="003F75DF">
            <w:r>
              <w:lastRenderedPageBreak/>
              <w:t>Профилактика правонарушений среди несовершеннолетних</w:t>
            </w:r>
          </w:p>
        </w:tc>
        <w:tc>
          <w:tcPr>
            <w:tcW w:w="5528" w:type="dxa"/>
            <w:shd w:val="clear" w:color="auto" w:fill="auto"/>
          </w:tcPr>
          <w:p w:rsidR="00F90406" w:rsidRDefault="00264329" w:rsidP="003F75DF">
            <w:pPr>
              <w:pStyle w:val="Default"/>
            </w:pPr>
            <w:r>
              <w:t>-Формирование у обучающихся знания и систему представлений о правовом и политическом устройстве общества;</w:t>
            </w:r>
          </w:p>
          <w:p w:rsidR="00264329" w:rsidRDefault="00264329" w:rsidP="003F75DF">
            <w:pPr>
              <w:pStyle w:val="Default"/>
            </w:pPr>
            <w:r>
              <w:t>-создание условий для обучения учащихся приёмам безопасного и ответственного поведения;</w:t>
            </w:r>
          </w:p>
          <w:p w:rsidR="00264329" w:rsidRDefault="00264329" w:rsidP="003F75DF">
            <w:pPr>
              <w:pStyle w:val="Default"/>
            </w:pPr>
            <w:r>
              <w:t>-формирование у учащихся толерантности;</w:t>
            </w:r>
          </w:p>
          <w:p w:rsidR="00264329" w:rsidRDefault="00264329" w:rsidP="003F75DF">
            <w:pPr>
              <w:pStyle w:val="Default"/>
            </w:pPr>
            <w:r>
              <w:t>-принятие мер общей профилактики</w:t>
            </w:r>
            <w:r w:rsidR="000871AE">
              <w:t xml:space="preserve"> безнадзорности и правонарушений несовершеннолетних, содействующих развитию позитивных интересов детей, их полезной деятельности во внеурочное время;</w:t>
            </w:r>
          </w:p>
          <w:p w:rsidR="000871AE" w:rsidRDefault="000871AE" w:rsidP="003F75DF">
            <w:pPr>
              <w:pStyle w:val="Default"/>
            </w:pPr>
            <w:r>
              <w:t>-оказание социально-психологической помощи несовершеннолетним;</w:t>
            </w:r>
          </w:p>
          <w:p w:rsidR="000871AE" w:rsidRDefault="000871AE" w:rsidP="003F75DF">
            <w:pPr>
              <w:pStyle w:val="Default"/>
            </w:pPr>
            <w:r>
              <w:t>-выявление несовершеннолетних, находящихся в социально-опасном положении;</w:t>
            </w:r>
          </w:p>
          <w:p w:rsidR="000871AE" w:rsidRDefault="000871AE" w:rsidP="003F75DF">
            <w:pPr>
              <w:pStyle w:val="Default"/>
            </w:pPr>
            <w:r>
              <w:t>-воспитание потребности в здоровом образе жизни;</w:t>
            </w:r>
          </w:p>
          <w:p w:rsidR="000871AE" w:rsidRPr="00DF753B" w:rsidRDefault="000871AE" w:rsidP="003F75DF">
            <w:pPr>
              <w:pStyle w:val="Default"/>
            </w:pPr>
            <w:r>
              <w:t>-противодействие экстремистским проявлениям в подростковой и детской среде.</w:t>
            </w:r>
          </w:p>
        </w:tc>
        <w:tc>
          <w:tcPr>
            <w:tcW w:w="2268" w:type="dxa"/>
            <w:shd w:val="clear" w:color="auto" w:fill="auto"/>
          </w:tcPr>
          <w:p w:rsidR="00F90406" w:rsidRPr="00DF753B" w:rsidRDefault="000871AE" w:rsidP="003F75DF">
            <w:r>
              <w:t>«</w:t>
            </w:r>
            <w:r w:rsidR="003F75DF">
              <w:t>П</w:t>
            </w:r>
            <w:r>
              <w:t>равомерное поведение», «</w:t>
            </w:r>
            <w:r w:rsidR="003F75DF">
              <w:t>нормы права», «требования закона», человеческое поведение», «права и обязанности»,»юридическая ответственность», нормативно-правовой акт».</w:t>
            </w:r>
          </w:p>
        </w:tc>
        <w:tc>
          <w:tcPr>
            <w:tcW w:w="1985" w:type="dxa"/>
            <w:shd w:val="clear" w:color="auto" w:fill="auto"/>
          </w:tcPr>
          <w:p w:rsidR="00F90406" w:rsidRPr="00DF753B" w:rsidRDefault="00601FB0" w:rsidP="003F75DF">
            <w:r>
              <w:t>Устранение причин и условий, способствующих отклонению в поведении подрастающего человека и совершению преступлений, а также создание социально-педагогических условий формирования высоконравственной личности.</w:t>
            </w:r>
          </w:p>
        </w:tc>
        <w:tc>
          <w:tcPr>
            <w:tcW w:w="2976" w:type="dxa"/>
            <w:shd w:val="clear" w:color="auto" w:fill="auto"/>
          </w:tcPr>
          <w:p w:rsidR="00F90406" w:rsidRDefault="00124EF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списка обучающихся, неблагополучных семей, состоящих на </w:t>
            </w:r>
            <w:r w:rsidR="00A867AE">
              <w:rPr>
                <w:rFonts w:ascii="Times New Roman" w:eastAsia="Calibri" w:hAnsi="Times New Roman" w:cs="Times New Roman"/>
                <w:sz w:val="24"/>
                <w:szCs w:val="24"/>
              </w:rPr>
              <w:t>ВШУ, ПДН, КДН.</w:t>
            </w:r>
          </w:p>
          <w:p w:rsidR="00124EF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24EFE">
              <w:rPr>
                <w:rFonts w:ascii="Times New Roman" w:eastAsia="Calibri" w:hAnsi="Times New Roman" w:cs="Times New Roman"/>
                <w:sz w:val="24"/>
                <w:szCs w:val="24"/>
              </w:rPr>
              <w:t>формлен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стенда «Правовое воспитание».</w:t>
            </w:r>
          </w:p>
          <w:p w:rsidR="00124EF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инспекторов в школе.</w:t>
            </w:r>
          </w:p>
          <w:p w:rsidR="00124EF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столы.</w:t>
            </w:r>
          </w:p>
          <w:p w:rsidR="00A867AE" w:rsidRDefault="00A867AE" w:rsidP="003F75DF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Спортивно-массовые мероприятия.</w:t>
            </w:r>
          </w:p>
          <w:p w:rsidR="00A867AE" w:rsidRDefault="00A867AE" w:rsidP="00A867AE">
            <w:pPr>
              <w:pStyle w:val="a9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EFE" w:rsidRPr="00DF753B" w:rsidRDefault="00124EFE" w:rsidP="00A867AE">
            <w:pPr>
              <w:pStyle w:val="a9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FE1" w:rsidRPr="00DF753B" w:rsidRDefault="009E3FE1" w:rsidP="00DF5733">
      <w:pPr>
        <w:jc w:val="both"/>
      </w:pPr>
    </w:p>
    <w:p w:rsidR="009E3FE1" w:rsidRPr="00DF753B" w:rsidRDefault="009E3FE1" w:rsidP="007622C3">
      <w:pPr>
        <w:pStyle w:val="Default"/>
        <w:ind w:firstLine="708"/>
        <w:jc w:val="center"/>
      </w:pPr>
      <w:r w:rsidRPr="00DF753B">
        <w:rPr>
          <w:b/>
          <w:bCs/>
        </w:rPr>
        <w:t>Система мероприятий Программы</w:t>
      </w:r>
    </w:p>
    <w:p w:rsidR="009E3FE1" w:rsidRPr="00DF753B" w:rsidRDefault="009E3FE1" w:rsidP="00DF5733">
      <w:pPr>
        <w:pStyle w:val="Default"/>
        <w:ind w:firstLine="708"/>
        <w:jc w:val="both"/>
      </w:pPr>
      <w:r w:rsidRPr="00DF753B">
        <w:t xml:space="preserve">Реализация Программы и ее эффективность обеспечивается реализацией следующих мероприятий: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повышением воспитательного потенциала образовательного процесса;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развитием системы дополнительного образования учащихся;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повышением педагогической культуры родителей;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взаимодействием школы с общественными и традиционными религиозными организациями </w:t>
      </w:r>
    </w:p>
    <w:p w:rsidR="009E3FE1" w:rsidRPr="00DF753B" w:rsidRDefault="009E3FE1" w:rsidP="00A32BED">
      <w:pPr>
        <w:pStyle w:val="Default"/>
        <w:ind w:firstLine="567"/>
        <w:jc w:val="both"/>
      </w:pPr>
      <w:r w:rsidRPr="00DF753B">
        <w:t xml:space="preserve">- готовностью педагогов к решению актуальных задач воспитания; </w:t>
      </w:r>
    </w:p>
    <w:p w:rsidR="009E3FE1" w:rsidRPr="00DF753B" w:rsidRDefault="009E4ACF" w:rsidP="00A32BED">
      <w:pPr>
        <w:pStyle w:val="Default"/>
        <w:ind w:firstLine="567"/>
        <w:jc w:val="both"/>
      </w:pPr>
      <w:r>
        <w:t>-</w:t>
      </w:r>
      <w:r w:rsidR="009E3FE1" w:rsidRPr="00DF753B">
        <w:t xml:space="preserve">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7622C3" w:rsidRDefault="009E3FE1" w:rsidP="007622C3">
      <w:pPr>
        <w:pStyle w:val="Default"/>
        <w:ind w:firstLine="567"/>
        <w:jc w:val="both"/>
      </w:pPr>
      <w:r w:rsidRPr="00DF753B">
        <w:t xml:space="preserve">- организацией социально значимой и полезной деятельности, включенностью в этот процесс учащихся. </w:t>
      </w:r>
    </w:p>
    <w:p w:rsidR="007622C3" w:rsidRPr="00DF753B" w:rsidRDefault="007622C3" w:rsidP="00A32BED">
      <w:pPr>
        <w:pStyle w:val="Default"/>
        <w:ind w:firstLine="567"/>
        <w:jc w:val="both"/>
      </w:pPr>
    </w:p>
    <w:sectPr w:rsidR="007622C3" w:rsidRPr="00DF753B" w:rsidSect="00C032F9">
      <w:footerReference w:type="default" r:id="rId8"/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9A" w:rsidRDefault="00ED119A" w:rsidP="009E3FE1">
      <w:r>
        <w:separator/>
      </w:r>
    </w:p>
  </w:endnote>
  <w:endnote w:type="continuationSeparator" w:id="0">
    <w:p w:rsidR="00ED119A" w:rsidRDefault="00ED119A" w:rsidP="009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078767"/>
      <w:docPartObj>
        <w:docPartGallery w:val="Page Numbers (Bottom of Page)"/>
        <w:docPartUnique/>
      </w:docPartObj>
    </w:sdtPr>
    <w:sdtEndPr/>
    <w:sdtContent>
      <w:p w:rsidR="00124EFE" w:rsidRDefault="00ED1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EFE" w:rsidRDefault="00124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9A" w:rsidRDefault="00ED119A" w:rsidP="009E3FE1">
      <w:r>
        <w:separator/>
      </w:r>
    </w:p>
  </w:footnote>
  <w:footnote w:type="continuationSeparator" w:id="0">
    <w:p w:rsidR="00ED119A" w:rsidRDefault="00ED119A" w:rsidP="009E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90384216"/>
    <w:lvl w:ilvl="0" w:tplc="B8FC46D6">
      <w:start w:val="8"/>
      <w:numFmt w:val="decimal"/>
      <w:lvlText w:val="%1."/>
      <w:lvlJc w:val="left"/>
    </w:lvl>
    <w:lvl w:ilvl="1" w:tplc="EB166638">
      <w:start w:val="1"/>
      <w:numFmt w:val="bullet"/>
      <w:lvlText w:val=""/>
      <w:lvlJc w:val="left"/>
    </w:lvl>
    <w:lvl w:ilvl="2" w:tplc="E8800994">
      <w:numFmt w:val="decimal"/>
      <w:lvlText w:val=""/>
      <w:lvlJc w:val="left"/>
    </w:lvl>
    <w:lvl w:ilvl="3" w:tplc="D5CA5BA4">
      <w:numFmt w:val="decimal"/>
      <w:lvlText w:val=""/>
      <w:lvlJc w:val="left"/>
    </w:lvl>
    <w:lvl w:ilvl="4" w:tplc="3AD2F874">
      <w:numFmt w:val="decimal"/>
      <w:lvlText w:val=""/>
      <w:lvlJc w:val="left"/>
    </w:lvl>
    <w:lvl w:ilvl="5" w:tplc="41E2E85E">
      <w:numFmt w:val="decimal"/>
      <w:lvlText w:val=""/>
      <w:lvlJc w:val="left"/>
    </w:lvl>
    <w:lvl w:ilvl="6" w:tplc="105601C8">
      <w:numFmt w:val="decimal"/>
      <w:lvlText w:val=""/>
      <w:lvlJc w:val="left"/>
    </w:lvl>
    <w:lvl w:ilvl="7" w:tplc="AE9E8612">
      <w:numFmt w:val="decimal"/>
      <w:lvlText w:val=""/>
      <w:lvlJc w:val="left"/>
    </w:lvl>
    <w:lvl w:ilvl="8" w:tplc="DC0416DA">
      <w:numFmt w:val="decimal"/>
      <w:lvlText w:val=""/>
      <w:lvlJc w:val="left"/>
    </w:lvl>
  </w:abstractNum>
  <w:abstractNum w:abstractNumId="1">
    <w:nsid w:val="0000305E"/>
    <w:multiLevelType w:val="hybridMultilevel"/>
    <w:tmpl w:val="AAA63164"/>
    <w:lvl w:ilvl="0" w:tplc="109E0154">
      <w:start w:val="1"/>
      <w:numFmt w:val="decimal"/>
      <w:lvlText w:val="%1."/>
      <w:lvlJc w:val="left"/>
    </w:lvl>
    <w:lvl w:ilvl="1" w:tplc="5D32B3E6">
      <w:numFmt w:val="decimal"/>
      <w:lvlText w:val=""/>
      <w:lvlJc w:val="left"/>
    </w:lvl>
    <w:lvl w:ilvl="2" w:tplc="0A06CFB4">
      <w:numFmt w:val="decimal"/>
      <w:lvlText w:val=""/>
      <w:lvlJc w:val="left"/>
    </w:lvl>
    <w:lvl w:ilvl="3" w:tplc="B58C5D5A">
      <w:numFmt w:val="decimal"/>
      <w:lvlText w:val=""/>
      <w:lvlJc w:val="left"/>
    </w:lvl>
    <w:lvl w:ilvl="4" w:tplc="C02254F2">
      <w:numFmt w:val="decimal"/>
      <w:lvlText w:val=""/>
      <w:lvlJc w:val="left"/>
    </w:lvl>
    <w:lvl w:ilvl="5" w:tplc="5D9A5A88">
      <w:numFmt w:val="decimal"/>
      <w:lvlText w:val=""/>
      <w:lvlJc w:val="left"/>
    </w:lvl>
    <w:lvl w:ilvl="6" w:tplc="7F5C8F66">
      <w:numFmt w:val="decimal"/>
      <w:lvlText w:val=""/>
      <w:lvlJc w:val="left"/>
    </w:lvl>
    <w:lvl w:ilvl="7" w:tplc="B58085A8">
      <w:numFmt w:val="decimal"/>
      <w:lvlText w:val=""/>
      <w:lvlJc w:val="left"/>
    </w:lvl>
    <w:lvl w:ilvl="8" w:tplc="0A3C1DE6">
      <w:numFmt w:val="decimal"/>
      <w:lvlText w:val=""/>
      <w:lvlJc w:val="left"/>
    </w:lvl>
  </w:abstractNum>
  <w:abstractNum w:abstractNumId="2">
    <w:nsid w:val="00004509"/>
    <w:multiLevelType w:val="hybridMultilevel"/>
    <w:tmpl w:val="8EB0A33E"/>
    <w:lvl w:ilvl="0" w:tplc="0174FC2E">
      <w:start w:val="1"/>
      <w:numFmt w:val="bullet"/>
      <w:lvlText w:val=""/>
      <w:lvlJc w:val="left"/>
    </w:lvl>
    <w:lvl w:ilvl="1" w:tplc="0A9EC38C">
      <w:numFmt w:val="decimal"/>
      <w:lvlText w:val=""/>
      <w:lvlJc w:val="left"/>
    </w:lvl>
    <w:lvl w:ilvl="2" w:tplc="4EB60558">
      <w:numFmt w:val="decimal"/>
      <w:lvlText w:val=""/>
      <w:lvlJc w:val="left"/>
    </w:lvl>
    <w:lvl w:ilvl="3" w:tplc="81CC0686">
      <w:numFmt w:val="decimal"/>
      <w:lvlText w:val=""/>
      <w:lvlJc w:val="left"/>
    </w:lvl>
    <w:lvl w:ilvl="4" w:tplc="848EE02A">
      <w:numFmt w:val="decimal"/>
      <w:lvlText w:val=""/>
      <w:lvlJc w:val="left"/>
    </w:lvl>
    <w:lvl w:ilvl="5" w:tplc="454AACFE">
      <w:numFmt w:val="decimal"/>
      <w:lvlText w:val=""/>
      <w:lvlJc w:val="left"/>
    </w:lvl>
    <w:lvl w:ilvl="6" w:tplc="22A6B9C6">
      <w:numFmt w:val="decimal"/>
      <w:lvlText w:val=""/>
      <w:lvlJc w:val="left"/>
    </w:lvl>
    <w:lvl w:ilvl="7" w:tplc="956262A4">
      <w:numFmt w:val="decimal"/>
      <w:lvlText w:val=""/>
      <w:lvlJc w:val="left"/>
    </w:lvl>
    <w:lvl w:ilvl="8" w:tplc="A8847D12">
      <w:numFmt w:val="decimal"/>
      <w:lvlText w:val=""/>
      <w:lvlJc w:val="left"/>
    </w:lvl>
  </w:abstractNum>
  <w:abstractNum w:abstractNumId="3">
    <w:nsid w:val="0000491C"/>
    <w:multiLevelType w:val="hybridMultilevel"/>
    <w:tmpl w:val="DE785DFA"/>
    <w:lvl w:ilvl="0" w:tplc="AF389A20">
      <w:start w:val="1"/>
      <w:numFmt w:val="decimal"/>
      <w:lvlText w:val="%1."/>
      <w:lvlJc w:val="left"/>
    </w:lvl>
    <w:lvl w:ilvl="1" w:tplc="2AD6BDCC">
      <w:numFmt w:val="decimal"/>
      <w:lvlText w:val=""/>
      <w:lvlJc w:val="left"/>
    </w:lvl>
    <w:lvl w:ilvl="2" w:tplc="BFB2AD96">
      <w:numFmt w:val="decimal"/>
      <w:lvlText w:val=""/>
      <w:lvlJc w:val="left"/>
    </w:lvl>
    <w:lvl w:ilvl="3" w:tplc="F72AB10E">
      <w:numFmt w:val="decimal"/>
      <w:lvlText w:val=""/>
      <w:lvlJc w:val="left"/>
    </w:lvl>
    <w:lvl w:ilvl="4" w:tplc="F4AAB800">
      <w:numFmt w:val="decimal"/>
      <w:lvlText w:val=""/>
      <w:lvlJc w:val="left"/>
    </w:lvl>
    <w:lvl w:ilvl="5" w:tplc="7E587188">
      <w:numFmt w:val="decimal"/>
      <w:lvlText w:val=""/>
      <w:lvlJc w:val="left"/>
    </w:lvl>
    <w:lvl w:ilvl="6" w:tplc="FEAE1FEC">
      <w:numFmt w:val="decimal"/>
      <w:lvlText w:val=""/>
      <w:lvlJc w:val="left"/>
    </w:lvl>
    <w:lvl w:ilvl="7" w:tplc="E404F1A6">
      <w:numFmt w:val="decimal"/>
      <w:lvlText w:val=""/>
      <w:lvlJc w:val="left"/>
    </w:lvl>
    <w:lvl w:ilvl="8" w:tplc="F7F04B12">
      <w:numFmt w:val="decimal"/>
      <w:lvlText w:val=""/>
      <w:lvlJc w:val="left"/>
    </w:lvl>
  </w:abstractNum>
  <w:abstractNum w:abstractNumId="4">
    <w:nsid w:val="0000767D"/>
    <w:multiLevelType w:val="hybridMultilevel"/>
    <w:tmpl w:val="DD20B1EC"/>
    <w:lvl w:ilvl="0" w:tplc="483CB16E">
      <w:start w:val="1"/>
      <w:numFmt w:val="bullet"/>
      <w:lvlText w:val=""/>
      <w:lvlJc w:val="left"/>
    </w:lvl>
    <w:lvl w:ilvl="1" w:tplc="5692A76A">
      <w:numFmt w:val="decimal"/>
      <w:lvlText w:val=""/>
      <w:lvlJc w:val="left"/>
    </w:lvl>
    <w:lvl w:ilvl="2" w:tplc="414EB968">
      <w:numFmt w:val="decimal"/>
      <w:lvlText w:val=""/>
      <w:lvlJc w:val="left"/>
    </w:lvl>
    <w:lvl w:ilvl="3" w:tplc="69381CA8">
      <w:numFmt w:val="decimal"/>
      <w:lvlText w:val=""/>
      <w:lvlJc w:val="left"/>
    </w:lvl>
    <w:lvl w:ilvl="4" w:tplc="E3667BCC">
      <w:numFmt w:val="decimal"/>
      <w:lvlText w:val=""/>
      <w:lvlJc w:val="left"/>
    </w:lvl>
    <w:lvl w:ilvl="5" w:tplc="C588A34C">
      <w:numFmt w:val="decimal"/>
      <w:lvlText w:val=""/>
      <w:lvlJc w:val="left"/>
    </w:lvl>
    <w:lvl w:ilvl="6" w:tplc="306ADE42">
      <w:numFmt w:val="decimal"/>
      <w:lvlText w:val=""/>
      <w:lvlJc w:val="left"/>
    </w:lvl>
    <w:lvl w:ilvl="7" w:tplc="32A67F9A">
      <w:numFmt w:val="decimal"/>
      <w:lvlText w:val=""/>
      <w:lvlJc w:val="left"/>
    </w:lvl>
    <w:lvl w:ilvl="8" w:tplc="DDD490CC">
      <w:numFmt w:val="decimal"/>
      <w:lvlText w:val=""/>
      <w:lvlJc w:val="left"/>
    </w:lvl>
  </w:abstractNum>
  <w:abstractNum w:abstractNumId="5">
    <w:nsid w:val="051538DE"/>
    <w:multiLevelType w:val="hybridMultilevel"/>
    <w:tmpl w:val="CEBE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74844"/>
    <w:multiLevelType w:val="hybridMultilevel"/>
    <w:tmpl w:val="400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11715"/>
    <w:multiLevelType w:val="hybridMultilevel"/>
    <w:tmpl w:val="64987E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720F8"/>
    <w:multiLevelType w:val="hybridMultilevel"/>
    <w:tmpl w:val="FBCC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D0897"/>
    <w:multiLevelType w:val="hybridMultilevel"/>
    <w:tmpl w:val="6B121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2620"/>
    <w:multiLevelType w:val="hybridMultilevel"/>
    <w:tmpl w:val="89CCF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09EA"/>
    <w:multiLevelType w:val="hybridMultilevel"/>
    <w:tmpl w:val="0DF2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0216"/>
    <w:multiLevelType w:val="hybridMultilevel"/>
    <w:tmpl w:val="3908681A"/>
    <w:lvl w:ilvl="0" w:tplc="EBC0B690">
      <w:start w:val="2"/>
      <w:numFmt w:val="decimal"/>
      <w:lvlText w:val="%1"/>
      <w:lvlJc w:val="left"/>
      <w:pPr>
        <w:ind w:left="9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4A637D52"/>
    <w:multiLevelType w:val="hybridMultilevel"/>
    <w:tmpl w:val="EA288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0B657A"/>
    <w:multiLevelType w:val="hybridMultilevel"/>
    <w:tmpl w:val="994EA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F6DBA"/>
    <w:multiLevelType w:val="hybridMultilevel"/>
    <w:tmpl w:val="8A660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140F5"/>
    <w:multiLevelType w:val="hybridMultilevel"/>
    <w:tmpl w:val="84B8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A3211"/>
    <w:multiLevelType w:val="hybridMultilevel"/>
    <w:tmpl w:val="F7506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C316E"/>
    <w:multiLevelType w:val="hybridMultilevel"/>
    <w:tmpl w:val="F2EA8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7C80"/>
    <w:multiLevelType w:val="hybridMultilevel"/>
    <w:tmpl w:val="3C12D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4"/>
  </w:num>
  <w:num w:numId="13">
    <w:abstractNumId w:val="19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9F"/>
    <w:rsid w:val="00003C24"/>
    <w:rsid w:val="00022074"/>
    <w:rsid w:val="000272C6"/>
    <w:rsid w:val="00056E1B"/>
    <w:rsid w:val="0006272D"/>
    <w:rsid w:val="00064156"/>
    <w:rsid w:val="000674B9"/>
    <w:rsid w:val="000675CF"/>
    <w:rsid w:val="0007076A"/>
    <w:rsid w:val="00074896"/>
    <w:rsid w:val="00084C0B"/>
    <w:rsid w:val="000871AE"/>
    <w:rsid w:val="000B0777"/>
    <w:rsid w:val="000C78D2"/>
    <w:rsid w:val="000F0E4A"/>
    <w:rsid w:val="00121116"/>
    <w:rsid w:val="00124EFE"/>
    <w:rsid w:val="00164866"/>
    <w:rsid w:val="0017252D"/>
    <w:rsid w:val="001843AC"/>
    <w:rsid w:val="001843FA"/>
    <w:rsid w:val="00186F03"/>
    <w:rsid w:val="001A431F"/>
    <w:rsid w:val="001B674F"/>
    <w:rsid w:val="001C0F6B"/>
    <w:rsid w:val="001D72B8"/>
    <w:rsid w:val="001E0E3F"/>
    <w:rsid w:val="00214985"/>
    <w:rsid w:val="00236C6D"/>
    <w:rsid w:val="00244CED"/>
    <w:rsid w:val="00264329"/>
    <w:rsid w:val="00270167"/>
    <w:rsid w:val="00271F06"/>
    <w:rsid w:val="002C2E4D"/>
    <w:rsid w:val="0030118F"/>
    <w:rsid w:val="00326255"/>
    <w:rsid w:val="00340F47"/>
    <w:rsid w:val="00353AB6"/>
    <w:rsid w:val="00360028"/>
    <w:rsid w:val="00366DD5"/>
    <w:rsid w:val="00374489"/>
    <w:rsid w:val="003818D3"/>
    <w:rsid w:val="00397019"/>
    <w:rsid w:val="003A3BCA"/>
    <w:rsid w:val="003F02CC"/>
    <w:rsid w:val="003F0C61"/>
    <w:rsid w:val="003F21AA"/>
    <w:rsid w:val="003F75DF"/>
    <w:rsid w:val="00401F60"/>
    <w:rsid w:val="004074A1"/>
    <w:rsid w:val="004350FE"/>
    <w:rsid w:val="00436942"/>
    <w:rsid w:val="00445ADD"/>
    <w:rsid w:val="00457CA1"/>
    <w:rsid w:val="00493650"/>
    <w:rsid w:val="0049389E"/>
    <w:rsid w:val="004A0E13"/>
    <w:rsid w:val="004C13B0"/>
    <w:rsid w:val="004C7722"/>
    <w:rsid w:val="004D7F7B"/>
    <w:rsid w:val="004E5B10"/>
    <w:rsid w:val="004E5CAC"/>
    <w:rsid w:val="004F088A"/>
    <w:rsid w:val="0054527B"/>
    <w:rsid w:val="00545F98"/>
    <w:rsid w:val="00586EC8"/>
    <w:rsid w:val="00590976"/>
    <w:rsid w:val="00597635"/>
    <w:rsid w:val="005A1ACE"/>
    <w:rsid w:val="005B182F"/>
    <w:rsid w:val="005B4285"/>
    <w:rsid w:val="005B4C0D"/>
    <w:rsid w:val="005F0BE8"/>
    <w:rsid w:val="00601FB0"/>
    <w:rsid w:val="00606F0D"/>
    <w:rsid w:val="00621E8E"/>
    <w:rsid w:val="00645AAD"/>
    <w:rsid w:val="00646ABB"/>
    <w:rsid w:val="0065622E"/>
    <w:rsid w:val="0065652F"/>
    <w:rsid w:val="00657AD6"/>
    <w:rsid w:val="006A0678"/>
    <w:rsid w:val="006B773D"/>
    <w:rsid w:val="006C01E1"/>
    <w:rsid w:val="006C0531"/>
    <w:rsid w:val="006D2966"/>
    <w:rsid w:val="006D62EF"/>
    <w:rsid w:val="006D6BEB"/>
    <w:rsid w:val="006F0015"/>
    <w:rsid w:val="006F1C57"/>
    <w:rsid w:val="006F6D11"/>
    <w:rsid w:val="0071145B"/>
    <w:rsid w:val="00737F13"/>
    <w:rsid w:val="00751577"/>
    <w:rsid w:val="007622C3"/>
    <w:rsid w:val="007772F3"/>
    <w:rsid w:val="00777952"/>
    <w:rsid w:val="00784DBE"/>
    <w:rsid w:val="00786112"/>
    <w:rsid w:val="007B4085"/>
    <w:rsid w:val="007C69D4"/>
    <w:rsid w:val="007D0ED9"/>
    <w:rsid w:val="007D450F"/>
    <w:rsid w:val="007E0EB7"/>
    <w:rsid w:val="00804089"/>
    <w:rsid w:val="008074C2"/>
    <w:rsid w:val="00811CBC"/>
    <w:rsid w:val="00823691"/>
    <w:rsid w:val="00841BC1"/>
    <w:rsid w:val="0085189F"/>
    <w:rsid w:val="00851A85"/>
    <w:rsid w:val="008536E4"/>
    <w:rsid w:val="0086287B"/>
    <w:rsid w:val="0086582B"/>
    <w:rsid w:val="00871D18"/>
    <w:rsid w:val="008756E9"/>
    <w:rsid w:val="0088029C"/>
    <w:rsid w:val="0088084D"/>
    <w:rsid w:val="00892340"/>
    <w:rsid w:val="008B1590"/>
    <w:rsid w:val="008C4E26"/>
    <w:rsid w:val="008C7C06"/>
    <w:rsid w:val="008D3C08"/>
    <w:rsid w:val="008E4B3F"/>
    <w:rsid w:val="009271FE"/>
    <w:rsid w:val="00936076"/>
    <w:rsid w:val="0093786E"/>
    <w:rsid w:val="009418A3"/>
    <w:rsid w:val="00956A0F"/>
    <w:rsid w:val="00957F60"/>
    <w:rsid w:val="00962A8F"/>
    <w:rsid w:val="009676F3"/>
    <w:rsid w:val="00981621"/>
    <w:rsid w:val="009862C7"/>
    <w:rsid w:val="009E3FE1"/>
    <w:rsid w:val="009E4ACF"/>
    <w:rsid w:val="009F1890"/>
    <w:rsid w:val="009F2CFE"/>
    <w:rsid w:val="009F7AB4"/>
    <w:rsid w:val="00A0167B"/>
    <w:rsid w:val="00A01E9F"/>
    <w:rsid w:val="00A0598B"/>
    <w:rsid w:val="00A32BED"/>
    <w:rsid w:val="00A53B0D"/>
    <w:rsid w:val="00A77666"/>
    <w:rsid w:val="00A867AE"/>
    <w:rsid w:val="00A93FAD"/>
    <w:rsid w:val="00AA080A"/>
    <w:rsid w:val="00AA0832"/>
    <w:rsid w:val="00AB070E"/>
    <w:rsid w:val="00AB6423"/>
    <w:rsid w:val="00AC6C9C"/>
    <w:rsid w:val="00AD4E50"/>
    <w:rsid w:val="00AF3C7E"/>
    <w:rsid w:val="00B326B9"/>
    <w:rsid w:val="00B470AB"/>
    <w:rsid w:val="00B86025"/>
    <w:rsid w:val="00B94190"/>
    <w:rsid w:val="00BA10C7"/>
    <w:rsid w:val="00BA36D4"/>
    <w:rsid w:val="00BC0671"/>
    <w:rsid w:val="00BF18EB"/>
    <w:rsid w:val="00BF35EA"/>
    <w:rsid w:val="00C032F9"/>
    <w:rsid w:val="00C03AC5"/>
    <w:rsid w:val="00C322D6"/>
    <w:rsid w:val="00C35E94"/>
    <w:rsid w:val="00C52563"/>
    <w:rsid w:val="00C52A96"/>
    <w:rsid w:val="00C64D41"/>
    <w:rsid w:val="00C6552B"/>
    <w:rsid w:val="00C6660F"/>
    <w:rsid w:val="00C700CA"/>
    <w:rsid w:val="00CA3C9C"/>
    <w:rsid w:val="00CB7213"/>
    <w:rsid w:val="00CE0A76"/>
    <w:rsid w:val="00CE1CE0"/>
    <w:rsid w:val="00D2055D"/>
    <w:rsid w:val="00D208B4"/>
    <w:rsid w:val="00D332BD"/>
    <w:rsid w:val="00D338CF"/>
    <w:rsid w:val="00D36BCF"/>
    <w:rsid w:val="00D6155A"/>
    <w:rsid w:val="00D6691F"/>
    <w:rsid w:val="00D83511"/>
    <w:rsid w:val="00D8675D"/>
    <w:rsid w:val="00D95E84"/>
    <w:rsid w:val="00DA45A5"/>
    <w:rsid w:val="00DA507F"/>
    <w:rsid w:val="00DD6C8C"/>
    <w:rsid w:val="00DE6925"/>
    <w:rsid w:val="00DF5733"/>
    <w:rsid w:val="00DF753B"/>
    <w:rsid w:val="00E1214B"/>
    <w:rsid w:val="00E172ED"/>
    <w:rsid w:val="00E177D4"/>
    <w:rsid w:val="00E324BE"/>
    <w:rsid w:val="00E3296A"/>
    <w:rsid w:val="00E43D4D"/>
    <w:rsid w:val="00E65107"/>
    <w:rsid w:val="00E747EF"/>
    <w:rsid w:val="00E85C95"/>
    <w:rsid w:val="00E85FEA"/>
    <w:rsid w:val="00E871F5"/>
    <w:rsid w:val="00E97007"/>
    <w:rsid w:val="00EA4489"/>
    <w:rsid w:val="00EC4800"/>
    <w:rsid w:val="00ED119A"/>
    <w:rsid w:val="00ED4C10"/>
    <w:rsid w:val="00EE6C95"/>
    <w:rsid w:val="00F030E0"/>
    <w:rsid w:val="00F05E3B"/>
    <w:rsid w:val="00F1005B"/>
    <w:rsid w:val="00F222CB"/>
    <w:rsid w:val="00F63426"/>
    <w:rsid w:val="00F641E0"/>
    <w:rsid w:val="00F73206"/>
    <w:rsid w:val="00F90406"/>
    <w:rsid w:val="00FD11A1"/>
    <w:rsid w:val="00FD7136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D590436-7972-4C7C-B5AB-E81102F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5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E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6582B"/>
    <w:pPr>
      <w:autoSpaceDE w:val="0"/>
      <w:autoSpaceDN w:val="0"/>
      <w:adjustRightInd w:val="0"/>
      <w:ind w:firstLine="283"/>
      <w:jc w:val="both"/>
    </w:pPr>
    <w:rPr>
      <w:rFonts w:ascii="New Journal" w:hAnsi="New Journal" w:cs="New Journal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6582B"/>
    <w:rPr>
      <w:rFonts w:ascii="New Journal" w:eastAsia="Times New Roman" w:hAnsi="New Journal" w:cs="New Journal"/>
      <w:color w:val="000000"/>
      <w:sz w:val="20"/>
      <w:szCs w:val="20"/>
      <w:lang w:eastAsia="ru-RU"/>
    </w:rPr>
  </w:style>
  <w:style w:type="paragraph" w:customStyle="1" w:styleId="1">
    <w:name w:val="Подзаголовок 1"/>
    <w:basedOn w:val="a"/>
    <w:rsid w:val="0086582B"/>
    <w:pPr>
      <w:autoSpaceDE w:val="0"/>
      <w:autoSpaceDN w:val="0"/>
      <w:adjustRightInd w:val="0"/>
      <w:spacing w:after="170"/>
      <w:ind w:firstLine="283"/>
      <w:jc w:val="both"/>
    </w:pPr>
    <w:rPr>
      <w:rFonts w:ascii="New Journal" w:hAnsi="New Journal" w:cs="New Journal"/>
      <w:b/>
      <w:bCs/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B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64D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5FF2-E8A5-4622-AEDA-BD356E0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2014-11-27T06:36:00Z</cp:lastPrinted>
  <dcterms:created xsi:type="dcterms:W3CDTF">2020-09-02T12:36:00Z</dcterms:created>
  <dcterms:modified xsi:type="dcterms:W3CDTF">2020-10-26T12:36:00Z</dcterms:modified>
</cp:coreProperties>
</file>